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BB6F3" w14:textId="77777777" w:rsidR="00144BEF" w:rsidRDefault="00144BEF" w:rsidP="00DA2C24">
      <w:pPr>
        <w:tabs>
          <w:tab w:val="left" w:pos="6864"/>
        </w:tabs>
        <w:jc w:val="center"/>
        <w:rPr>
          <w:b/>
          <w:color w:val="1F497D"/>
          <w:sz w:val="28"/>
          <w:lang w:val="en-US"/>
        </w:rPr>
      </w:pPr>
    </w:p>
    <w:p w14:paraId="32DB2578" w14:textId="2ABE3C4A" w:rsidR="003E6B00" w:rsidRDefault="00DA2C24" w:rsidP="00DA2C24">
      <w:pPr>
        <w:tabs>
          <w:tab w:val="left" w:pos="6864"/>
        </w:tabs>
        <w:jc w:val="center"/>
        <w:rPr>
          <w:b/>
          <w:color w:val="1F497D"/>
          <w:sz w:val="28"/>
          <w:lang w:val="en-US"/>
        </w:rPr>
      </w:pPr>
      <w:proofErr w:type="spellStart"/>
      <w:r w:rsidRPr="003E6B00">
        <w:rPr>
          <w:b/>
          <w:color w:val="1F497D"/>
          <w:sz w:val="28"/>
          <w:lang w:val="en-US"/>
        </w:rPr>
        <w:t>Obrazac</w:t>
      </w:r>
      <w:proofErr w:type="spellEnd"/>
      <w:r w:rsidRPr="003E6B00">
        <w:rPr>
          <w:b/>
          <w:color w:val="1F497D"/>
          <w:sz w:val="28"/>
          <w:lang w:val="en-US"/>
        </w:rPr>
        <w:t xml:space="preserve"> </w:t>
      </w:r>
      <w:r w:rsidR="003E6B00">
        <w:rPr>
          <w:b/>
          <w:color w:val="1F497D"/>
          <w:sz w:val="28"/>
          <w:lang w:val="en-US"/>
        </w:rPr>
        <w:t>2</w:t>
      </w:r>
    </w:p>
    <w:p w14:paraId="1C39301B" w14:textId="08E7B2AE" w:rsidR="00DA2C24" w:rsidRPr="003E6B00" w:rsidRDefault="003E6B00" w:rsidP="00DA2C24">
      <w:pPr>
        <w:tabs>
          <w:tab w:val="left" w:pos="6864"/>
        </w:tabs>
        <w:jc w:val="center"/>
        <w:rPr>
          <w:b/>
          <w:color w:val="2E74B5" w:themeColor="accent1" w:themeShade="BF"/>
          <w:sz w:val="28"/>
          <w:lang w:val="sr-Latn-RS"/>
        </w:rPr>
      </w:pPr>
      <w:proofErr w:type="spellStart"/>
      <w:r>
        <w:rPr>
          <w:b/>
          <w:color w:val="1F497D"/>
          <w:sz w:val="28"/>
          <w:lang w:val="en-US"/>
        </w:rPr>
        <w:t>P</w:t>
      </w:r>
      <w:r w:rsidR="00DA2C24" w:rsidRPr="003E6B00">
        <w:rPr>
          <w:b/>
          <w:color w:val="1F497D"/>
          <w:sz w:val="28"/>
          <w:lang w:val="en-US"/>
        </w:rPr>
        <w:t>onud</w:t>
      </w:r>
      <w:r>
        <w:rPr>
          <w:b/>
          <w:color w:val="1F497D"/>
          <w:sz w:val="28"/>
          <w:lang w:val="en-US"/>
        </w:rPr>
        <w:t>a</w:t>
      </w:r>
      <w:proofErr w:type="spellEnd"/>
      <w:r w:rsidR="00DA2C24" w:rsidRPr="003E6B00">
        <w:rPr>
          <w:b/>
          <w:color w:val="1F497D"/>
          <w:sz w:val="28"/>
          <w:lang w:val="en-US"/>
        </w:rPr>
        <w:t xml:space="preserve"> za </w:t>
      </w:r>
      <w:proofErr w:type="spellStart"/>
      <w:r w:rsidR="00DA2C24" w:rsidRPr="003E6B00">
        <w:rPr>
          <w:b/>
          <w:color w:val="1F497D"/>
          <w:sz w:val="28"/>
          <w:lang w:val="en-US"/>
        </w:rPr>
        <w:t>nabavke</w:t>
      </w:r>
      <w:proofErr w:type="spellEnd"/>
      <w:r w:rsidR="00521923">
        <w:rPr>
          <w:b/>
          <w:color w:val="2E74B5" w:themeColor="accent1" w:themeShade="BF"/>
          <w:sz w:val="28"/>
          <w:lang w:val="en-US"/>
        </w:rPr>
        <w:t xml:space="preserve"> </w:t>
      </w:r>
      <w:proofErr w:type="spellStart"/>
      <w:r w:rsidR="00DA2C24" w:rsidRPr="00521923">
        <w:rPr>
          <w:b/>
          <w:color w:val="1F497D"/>
          <w:sz w:val="28"/>
          <w:lang w:val="en-US"/>
        </w:rPr>
        <w:t>velike</w:t>
      </w:r>
      <w:proofErr w:type="spellEnd"/>
      <w:r w:rsidR="00DA2C24" w:rsidRPr="00521923">
        <w:rPr>
          <w:b/>
          <w:color w:val="0070C0"/>
          <w:sz w:val="28"/>
          <w:lang w:val="en-US"/>
        </w:rPr>
        <w:t xml:space="preserve"> </w:t>
      </w:r>
      <w:proofErr w:type="spellStart"/>
      <w:r w:rsidR="00DA2C24" w:rsidRPr="003E6B00">
        <w:rPr>
          <w:b/>
          <w:color w:val="1F497D"/>
          <w:sz w:val="28"/>
          <w:lang w:val="en-US"/>
        </w:rPr>
        <w:t>vrednosti</w:t>
      </w:r>
      <w:proofErr w:type="spellEnd"/>
    </w:p>
    <w:p w14:paraId="0CF9F759" w14:textId="4587104E" w:rsidR="00875462" w:rsidRPr="0018196A" w:rsidRDefault="00DA2C24" w:rsidP="0018196A">
      <w:pPr>
        <w:tabs>
          <w:tab w:val="left" w:pos="6864"/>
        </w:tabs>
        <w:spacing w:after="0"/>
        <w:rPr>
          <w:rFonts w:ascii="Calibri" w:hAnsi="Calibri" w:cs="Arial"/>
          <w:bCs/>
          <w:i/>
          <w:color w:val="7F7F7F" w:themeColor="text1" w:themeTint="80"/>
        </w:rPr>
      </w:pPr>
      <w:r w:rsidRPr="00DA2C24">
        <w:rPr>
          <w:rFonts w:ascii="Calibri" w:hAnsi="Calibri" w:cs="Arial"/>
          <w:bCs/>
        </w:rPr>
        <w:t xml:space="preserve">Na </w:t>
      </w:r>
      <w:proofErr w:type="spellStart"/>
      <w:r w:rsidRPr="00DA2C24">
        <w:rPr>
          <w:rFonts w:ascii="Calibri" w:hAnsi="Calibri" w:cs="Arial"/>
          <w:bCs/>
        </w:rPr>
        <w:t>osnovu</w:t>
      </w:r>
      <w:proofErr w:type="spellEnd"/>
      <w:r w:rsidRPr="00DA2C24">
        <w:rPr>
          <w:rFonts w:ascii="Calibri" w:hAnsi="Calibri" w:cs="Arial"/>
          <w:bCs/>
        </w:rPr>
        <w:t xml:space="preserve"> </w:t>
      </w:r>
      <w:proofErr w:type="spellStart"/>
      <w:r w:rsidRPr="00DA2C24">
        <w:rPr>
          <w:rFonts w:ascii="Calibri" w:hAnsi="Calibri" w:cs="Arial"/>
          <w:bCs/>
        </w:rPr>
        <w:t>poziva</w:t>
      </w:r>
      <w:proofErr w:type="spellEnd"/>
      <w:r w:rsidRPr="00DA2C24">
        <w:rPr>
          <w:rFonts w:ascii="Calibri" w:hAnsi="Calibri" w:cs="Arial"/>
          <w:bCs/>
        </w:rPr>
        <w:t xml:space="preserve"> </w:t>
      </w:r>
      <w:proofErr w:type="spellStart"/>
      <w:r w:rsidRPr="00DA2C24">
        <w:rPr>
          <w:rFonts w:ascii="Calibri" w:hAnsi="Calibri" w:cs="Arial"/>
          <w:bCs/>
        </w:rPr>
        <w:t>upućenog</w:t>
      </w:r>
      <w:proofErr w:type="spellEnd"/>
      <w:r w:rsidRPr="00DA2C24">
        <w:rPr>
          <w:rFonts w:ascii="Calibri" w:hAnsi="Calibri" w:cs="Arial"/>
          <w:bCs/>
        </w:rPr>
        <w:t xml:space="preserve"> </w:t>
      </w:r>
      <w:proofErr w:type="spellStart"/>
      <w:r w:rsidRPr="00DA2C24">
        <w:rPr>
          <w:rFonts w:ascii="Calibri" w:hAnsi="Calibri" w:cs="Arial"/>
          <w:bCs/>
        </w:rPr>
        <w:t>ponuđačima</w:t>
      </w:r>
      <w:proofErr w:type="spellEnd"/>
      <w:r w:rsidRPr="00DA2C24">
        <w:rPr>
          <w:rFonts w:ascii="Calibri" w:hAnsi="Calibri" w:cs="Arial"/>
          <w:bCs/>
        </w:rPr>
        <w:t xml:space="preserve"> za </w:t>
      </w:r>
      <w:proofErr w:type="spellStart"/>
      <w:r w:rsidRPr="00DA2C24">
        <w:rPr>
          <w:rFonts w:ascii="Calibri" w:hAnsi="Calibri" w:cs="Arial"/>
          <w:bCs/>
        </w:rPr>
        <w:t>nabavku</w:t>
      </w:r>
      <w:proofErr w:type="spellEnd"/>
      <w:r w:rsidRPr="00DA2C24">
        <w:rPr>
          <w:rFonts w:ascii="Calibri" w:hAnsi="Calibri" w:cs="Arial"/>
          <w:bCs/>
        </w:rPr>
        <w:t xml:space="preserve"> </w:t>
      </w:r>
      <w:proofErr w:type="spellStart"/>
      <w:r w:rsidR="00521923">
        <w:rPr>
          <w:rFonts w:ascii="Calibri" w:hAnsi="Calibri" w:cs="Arial"/>
          <w:bCs/>
        </w:rPr>
        <w:t>usluge</w:t>
      </w:r>
      <w:proofErr w:type="spellEnd"/>
      <w:r w:rsidR="00521923">
        <w:rPr>
          <w:rFonts w:ascii="Calibri" w:hAnsi="Calibri" w:cs="Arial"/>
          <w:bCs/>
        </w:rPr>
        <w:t xml:space="preserve"> </w:t>
      </w:r>
      <w:proofErr w:type="spellStart"/>
      <w:r w:rsidR="005D188F" w:rsidRPr="005D188F">
        <w:rPr>
          <w:rFonts w:ascii="Calibri" w:hAnsi="Calibri" w:cs="Arial"/>
          <w:bCs/>
          <w:u w:val="single"/>
        </w:rPr>
        <w:t>Sertifikacija</w:t>
      </w:r>
      <w:proofErr w:type="spellEnd"/>
      <w:r w:rsidR="005D188F" w:rsidRPr="005D188F">
        <w:rPr>
          <w:rFonts w:ascii="Calibri" w:hAnsi="Calibri" w:cs="Arial"/>
          <w:bCs/>
          <w:u w:val="single"/>
        </w:rPr>
        <w:t xml:space="preserve"> HACCP Codex </w:t>
      </w:r>
      <w:proofErr w:type="spellStart"/>
      <w:r w:rsidR="005D188F" w:rsidRPr="005D188F">
        <w:rPr>
          <w:rFonts w:ascii="Calibri" w:hAnsi="Calibri" w:cs="Arial"/>
          <w:bCs/>
          <w:u w:val="single"/>
        </w:rPr>
        <w:t>Allimentarius</w:t>
      </w:r>
      <w:proofErr w:type="spellEnd"/>
      <w:r w:rsidR="005D188F" w:rsidRPr="005D188F">
        <w:rPr>
          <w:rFonts w:ascii="Calibri" w:hAnsi="Calibri" w:cs="Arial"/>
          <w:bCs/>
          <w:u w:val="single"/>
        </w:rPr>
        <w:t xml:space="preserve"> CXC 1-1969 (2020)</w:t>
      </w:r>
      <w:r w:rsidR="005D188F">
        <w:rPr>
          <w:rFonts w:ascii="Calibri" w:hAnsi="Calibri" w:cs="Arial"/>
          <w:bCs/>
          <w:u w:val="single"/>
        </w:rPr>
        <w:t xml:space="preserve"> </w:t>
      </w:r>
      <w:r w:rsidRPr="00DA2C24">
        <w:rPr>
          <w:rFonts w:ascii="Calibri" w:hAnsi="Calibri" w:cs="Arial"/>
          <w:bCs/>
        </w:rPr>
        <w:t xml:space="preserve">u </w:t>
      </w:r>
      <w:proofErr w:type="spellStart"/>
      <w:r w:rsidRPr="00DA2C24">
        <w:rPr>
          <w:rFonts w:ascii="Calibri" w:hAnsi="Calibri" w:cs="Arial"/>
          <w:bCs/>
        </w:rPr>
        <w:t>postupku</w:t>
      </w:r>
      <w:proofErr w:type="spellEnd"/>
      <w:r w:rsidRPr="00DA2C24">
        <w:rPr>
          <w:rFonts w:ascii="Calibri" w:hAnsi="Calibri" w:cs="Arial"/>
          <w:bCs/>
        </w:rPr>
        <w:t xml:space="preserve"> </w:t>
      </w:r>
      <w:proofErr w:type="spellStart"/>
      <w:r w:rsidRPr="00DA2C24">
        <w:rPr>
          <w:rFonts w:ascii="Calibri" w:hAnsi="Calibri" w:cs="Arial"/>
          <w:bCs/>
        </w:rPr>
        <w:t>nabavke</w:t>
      </w:r>
      <w:proofErr w:type="spellEnd"/>
      <w:r w:rsidR="005D188F">
        <w:rPr>
          <w:rFonts w:ascii="Calibri" w:hAnsi="Calibri" w:cs="Arial"/>
          <w:bCs/>
        </w:rPr>
        <w:t xml:space="preserve"> </w:t>
      </w:r>
      <w:proofErr w:type="spellStart"/>
      <w:r w:rsidR="00521923" w:rsidRPr="00521923">
        <w:rPr>
          <w:rFonts w:ascii="Calibri" w:hAnsi="Calibri" w:cs="Arial"/>
          <w:bCs/>
          <w:iCs/>
        </w:rPr>
        <w:t>velike</w:t>
      </w:r>
      <w:proofErr w:type="spellEnd"/>
      <w:r w:rsidR="0018196A" w:rsidRPr="0018196A">
        <w:rPr>
          <w:rFonts w:ascii="Calibri" w:hAnsi="Calibri" w:cs="Arial"/>
          <w:bCs/>
          <w:i/>
        </w:rPr>
        <w:t xml:space="preserve"> </w:t>
      </w:r>
      <w:proofErr w:type="spellStart"/>
      <w:r w:rsidRPr="00DA2C24">
        <w:rPr>
          <w:rFonts w:ascii="Calibri" w:hAnsi="Calibri" w:cs="Arial"/>
          <w:bCs/>
        </w:rPr>
        <w:t>vrednosti</w:t>
      </w:r>
      <w:proofErr w:type="spellEnd"/>
      <w:r w:rsidRPr="00DA2C24">
        <w:rPr>
          <w:rFonts w:ascii="Calibri" w:hAnsi="Calibri" w:cs="Arial"/>
          <w:bCs/>
        </w:rPr>
        <w:t xml:space="preserve"> -br</w:t>
      </w:r>
      <w:r w:rsidR="00F57B8D" w:rsidRPr="00A70747">
        <w:rPr>
          <w:rFonts w:ascii="Calibri" w:hAnsi="Calibri" w:cs="Arial"/>
          <w:bCs/>
        </w:rPr>
        <w:t>.</w:t>
      </w:r>
      <w:r w:rsidR="00144BEF">
        <w:rPr>
          <w:rFonts w:ascii="Calibri" w:hAnsi="Calibri" w:cs="Arial"/>
          <w:bCs/>
        </w:rPr>
        <w:t>4</w:t>
      </w:r>
      <w:r w:rsidR="00521923">
        <w:rPr>
          <w:rFonts w:ascii="Calibri" w:hAnsi="Calibri" w:cs="Arial"/>
          <w:bCs/>
        </w:rPr>
        <w:t>/2022</w:t>
      </w:r>
      <w:r w:rsidR="00F57B8D" w:rsidRPr="00A70747">
        <w:rPr>
          <w:rFonts w:ascii="Calibri" w:hAnsi="Calibri" w:cs="Arial"/>
          <w:bCs/>
        </w:rPr>
        <w:t>,</w:t>
      </w:r>
      <w:r w:rsidR="00F57B8D" w:rsidRPr="0018196A">
        <w:rPr>
          <w:rFonts w:ascii="Calibri" w:hAnsi="Calibri" w:cs="Arial"/>
          <w:bCs/>
          <w:color w:val="7F7F7F" w:themeColor="text1" w:themeTint="80"/>
        </w:rPr>
        <w:t xml:space="preserve"> </w:t>
      </w:r>
      <w:proofErr w:type="spellStart"/>
      <w:r w:rsidRPr="00DA2C24">
        <w:rPr>
          <w:rFonts w:ascii="Calibri" w:hAnsi="Calibri" w:cs="Arial"/>
          <w:bCs/>
        </w:rPr>
        <w:t>dajemo</w:t>
      </w:r>
      <w:proofErr w:type="spellEnd"/>
      <w:r w:rsidRPr="00DA2C24">
        <w:rPr>
          <w:rFonts w:ascii="Calibri" w:hAnsi="Calibri" w:cs="Arial"/>
          <w:bCs/>
        </w:rPr>
        <w:t xml:space="preserve"> </w:t>
      </w:r>
      <w:proofErr w:type="spellStart"/>
      <w:r w:rsidRPr="00DA2C24">
        <w:rPr>
          <w:rFonts w:ascii="Calibri" w:hAnsi="Calibri" w:cs="Arial"/>
          <w:bCs/>
        </w:rPr>
        <w:t>ponudu</w:t>
      </w:r>
      <w:proofErr w:type="spellEnd"/>
      <w:r w:rsidRPr="00DA2C24">
        <w:rPr>
          <w:rFonts w:ascii="Calibri" w:hAnsi="Calibri" w:cs="Arial"/>
          <w:bCs/>
        </w:rPr>
        <w:t xml:space="preserve"> </w:t>
      </w:r>
      <w:proofErr w:type="spellStart"/>
      <w:r w:rsidRPr="00DA2C24">
        <w:rPr>
          <w:rFonts w:ascii="Calibri" w:hAnsi="Calibri" w:cs="Arial"/>
          <w:bCs/>
        </w:rPr>
        <w:t>kako</w:t>
      </w:r>
      <w:proofErr w:type="spellEnd"/>
      <w:r w:rsidRPr="00DA2C24">
        <w:rPr>
          <w:rFonts w:ascii="Calibri" w:hAnsi="Calibri" w:cs="Arial"/>
          <w:bCs/>
        </w:rPr>
        <w:t xml:space="preserve"> </w:t>
      </w:r>
      <w:proofErr w:type="spellStart"/>
      <w:r w:rsidRPr="00DA2C24">
        <w:rPr>
          <w:rFonts w:ascii="Calibri" w:hAnsi="Calibri" w:cs="Arial"/>
          <w:bCs/>
        </w:rPr>
        <w:t>sledi</w:t>
      </w:r>
      <w:proofErr w:type="spellEnd"/>
      <w:r w:rsidRPr="00DA2C24">
        <w:rPr>
          <w:rFonts w:ascii="Calibri" w:hAnsi="Calibri" w:cs="Arial"/>
          <w:bCs/>
        </w:rPr>
        <w:t>:</w:t>
      </w:r>
    </w:p>
    <w:p w14:paraId="6C92C45B" w14:textId="77777777" w:rsidR="0018196A" w:rsidRPr="00EE0881" w:rsidRDefault="0018196A" w:rsidP="0018196A">
      <w:pPr>
        <w:tabs>
          <w:tab w:val="left" w:pos="6864"/>
        </w:tabs>
        <w:rPr>
          <w:rFonts w:ascii="Calibri" w:hAnsi="Calibri" w:cs="Arial"/>
          <w:bCs/>
          <w:sz w:val="16"/>
          <w:szCs w:val="16"/>
        </w:rPr>
      </w:pPr>
    </w:p>
    <w:tbl>
      <w:tblPr>
        <w:tblStyle w:val="TableGrid"/>
        <w:tblW w:w="11178" w:type="dxa"/>
        <w:tblLook w:val="04A0" w:firstRow="1" w:lastRow="0" w:firstColumn="1" w:lastColumn="0" w:noHBand="0" w:noVBand="1"/>
      </w:tblPr>
      <w:tblGrid>
        <w:gridCol w:w="4461"/>
        <w:gridCol w:w="6717"/>
      </w:tblGrid>
      <w:tr w:rsidR="00DA2C24" w14:paraId="759FEA6C" w14:textId="77777777" w:rsidTr="00A70747">
        <w:trPr>
          <w:trHeight w:val="241"/>
        </w:trPr>
        <w:tc>
          <w:tcPr>
            <w:tcW w:w="4461" w:type="dxa"/>
            <w:shd w:val="clear" w:color="auto" w:fill="F2F2F2" w:themeFill="background1" w:themeFillShade="F2"/>
          </w:tcPr>
          <w:p w14:paraId="5583CBA5" w14:textId="77777777" w:rsidR="00DA2C24" w:rsidRPr="005D62D9" w:rsidRDefault="00DA2C24" w:rsidP="00DA2C24">
            <w:proofErr w:type="spellStart"/>
            <w:r w:rsidRPr="005D62D9">
              <w:t>Naziv</w:t>
            </w:r>
            <w:proofErr w:type="spellEnd"/>
            <w:r w:rsidRPr="005D62D9">
              <w:t xml:space="preserve"> </w:t>
            </w:r>
            <w:proofErr w:type="spellStart"/>
            <w:r w:rsidRPr="005D62D9">
              <w:t>ponuđača</w:t>
            </w:r>
            <w:proofErr w:type="spellEnd"/>
          </w:p>
        </w:tc>
        <w:tc>
          <w:tcPr>
            <w:tcW w:w="6717" w:type="dxa"/>
          </w:tcPr>
          <w:p w14:paraId="3C286B0F" w14:textId="77777777" w:rsidR="00DA2C24" w:rsidRDefault="00DA2C24" w:rsidP="00DA2C24">
            <w:pPr>
              <w:tabs>
                <w:tab w:val="left" w:pos="6864"/>
              </w:tabs>
              <w:jc w:val="center"/>
              <w:rPr>
                <w:lang w:val="en-US"/>
              </w:rPr>
            </w:pPr>
          </w:p>
        </w:tc>
      </w:tr>
      <w:tr w:rsidR="00DA2C24" w14:paraId="5721CF67" w14:textId="77777777" w:rsidTr="00A70747">
        <w:trPr>
          <w:trHeight w:val="256"/>
        </w:trPr>
        <w:tc>
          <w:tcPr>
            <w:tcW w:w="4461" w:type="dxa"/>
            <w:shd w:val="clear" w:color="auto" w:fill="F2F2F2" w:themeFill="background1" w:themeFillShade="F2"/>
          </w:tcPr>
          <w:p w14:paraId="12F1387C" w14:textId="77777777" w:rsidR="00DA2C24" w:rsidRPr="005D62D9" w:rsidRDefault="00DA2C24" w:rsidP="00DA2C24">
            <w:proofErr w:type="spellStart"/>
            <w:r w:rsidRPr="005D62D9">
              <w:t>Sedište</w:t>
            </w:r>
            <w:proofErr w:type="spellEnd"/>
            <w:r w:rsidRPr="005D62D9">
              <w:t xml:space="preserve"> </w:t>
            </w:r>
            <w:proofErr w:type="spellStart"/>
            <w:r w:rsidRPr="005D62D9">
              <w:t>i</w:t>
            </w:r>
            <w:proofErr w:type="spellEnd"/>
            <w:r w:rsidRPr="005D62D9">
              <w:t xml:space="preserve"> </w:t>
            </w:r>
            <w:proofErr w:type="spellStart"/>
            <w:r w:rsidRPr="005D62D9">
              <w:t>adresa</w:t>
            </w:r>
            <w:proofErr w:type="spellEnd"/>
          </w:p>
        </w:tc>
        <w:tc>
          <w:tcPr>
            <w:tcW w:w="6717" w:type="dxa"/>
          </w:tcPr>
          <w:p w14:paraId="4B109B47" w14:textId="77777777" w:rsidR="00DA2C24" w:rsidRDefault="00DA2C24" w:rsidP="00DA2C24">
            <w:pPr>
              <w:tabs>
                <w:tab w:val="left" w:pos="6864"/>
              </w:tabs>
              <w:jc w:val="center"/>
              <w:rPr>
                <w:lang w:val="en-US"/>
              </w:rPr>
            </w:pPr>
          </w:p>
        </w:tc>
      </w:tr>
      <w:tr w:rsidR="00DA2C24" w14:paraId="2D426245" w14:textId="77777777" w:rsidTr="00A70747">
        <w:trPr>
          <w:trHeight w:val="241"/>
        </w:trPr>
        <w:tc>
          <w:tcPr>
            <w:tcW w:w="4461" w:type="dxa"/>
            <w:shd w:val="clear" w:color="auto" w:fill="F2F2F2" w:themeFill="background1" w:themeFillShade="F2"/>
          </w:tcPr>
          <w:p w14:paraId="471E8FBD" w14:textId="77777777" w:rsidR="00DA2C24" w:rsidRPr="005D62D9" w:rsidRDefault="00DA2C24" w:rsidP="00DA2C24">
            <w:proofErr w:type="spellStart"/>
            <w:r w:rsidRPr="005D62D9">
              <w:t>Matični</w:t>
            </w:r>
            <w:proofErr w:type="spellEnd"/>
            <w:r w:rsidRPr="005D62D9">
              <w:t xml:space="preserve"> </w:t>
            </w:r>
            <w:proofErr w:type="spellStart"/>
            <w:r w:rsidRPr="005D62D9">
              <w:t>broj</w:t>
            </w:r>
            <w:proofErr w:type="spellEnd"/>
          </w:p>
        </w:tc>
        <w:tc>
          <w:tcPr>
            <w:tcW w:w="6717" w:type="dxa"/>
          </w:tcPr>
          <w:p w14:paraId="7A7D2005" w14:textId="77777777" w:rsidR="00DA2C24" w:rsidRDefault="00DA2C24" w:rsidP="00DA2C24">
            <w:pPr>
              <w:tabs>
                <w:tab w:val="left" w:pos="6864"/>
              </w:tabs>
              <w:jc w:val="center"/>
              <w:rPr>
                <w:lang w:val="en-US"/>
              </w:rPr>
            </w:pPr>
          </w:p>
        </w:tc>
      </w:tr>
      <w:tr w:rsidR="00DA2C24" w14:paraId="44D3D3AC" w14:textId="77777777" w:rsidTr="00A70747">
        <w:trPr>
          <w:trHeight w:val="256"/>
        </w:trPr>
        <w:tc>
          <w:tcPr>
            <w:tcW w:w="4461" w:type="dxa"/>
            <w:shd w:val="clear" w:color="auto" w:fill="F2F2F2" w:themeFill="background1" w:themeFillShade="F2"/>
          </w:tcPr>
          <w:p w14:paraId="66C0ADAE" w14:textId="77777777" w:rsidR="00DA2C24" w:rsidRPr="005D62D9" w:rsidRDefault="00DA2C24" w:rsidP="00DA2C24">
            <w:r w:rsidRPr="005D62D9">
              <w:t>PIB</w:t>
            </w:r>
          </w:p>
        </w:tc>
        <w:tc>
          <w:tcPr>
            <w:tcW w:w="6717" w:type="dxa"/>
          </w:tcPr>
          <w:p w14:paraId="08D3EA65" w14:textId="77777777" w:rsidR="00DA2C24" w:rsidRDefault="00DA2C24" w:rsidP="00DA2C24">
            <w:pPr>
              <w:tabs>
                <w:tab w:val="left" w:pos="6864"/>
              </w:tabs>
              <w:jc w:val="center"/>
              <w:rPr>
                <w:lang w:val="en-US"/>
              </w:rPr>
            </w:pPr>
          </w:p>
        </w:tc>
      </w:tr>
      <w:tr w:rsidR="00DA2C24" w14:paraId="18C04047" w14:textId="77777777" w:rsidTr="00A70747">
        <w:trPr>
          <w:trHeight w:val="241"/>
        </w:trPr>
        <w:tc>
          <w:tcPr>
            <w:tcW w:w="4461" w:type="dxa"/>
            <w:shd w:val="clear" w:color="auto" w:fill="F2F2F2" w:themeFill="background1" w:themeFillShade="F2"/>
          </w:tcPr>
          <w:p w14:paraId="0D6C430E" w14:textId="77777777" w:rsidR="00DA2C24" w:rsidRPr="005D62D9" w:rsidRDefault="00DA2C24" w:rsidP="00DA2C24">
            <w:proofErr w:type="spellStart"/>
            <w:r w:rsidRPr="005D62D9">
              <w:t>Tekući</w:t>
            </w:r>
            <w:proofErr w:type="spellEnd"/>
            <w:r w:rsidRPr="005D62D9">
              <w:t xml:space="preserve"> </w:t>
            </w:r>
            <w:proofErr w:type="spellStart"/>
            <w:r w:rsidRPr="005D62D9">
              <w:t>račun</w:t>
            </w:r>
            <w:proofErr w:type="spellEnd"/>
            <w:r w:rsidRPr="005D62D9">
              <w:t xml:space="preserve"> </w:t>
            </w:r>
            <w:proofErr w:type="spellStart"/>
            <w:r w:rsidRPr="005D62D9">
              <w:t>i</w:t>
            </w:r>
            <w:proofErr w:type="spellEnd"/>
            <w:r w:rsidRPr="005D62D9">
              <w:t xml:space="preserve"> </w:t>
            </w:r>
            <w:proofErr w:type="spellStart"/>
            <w:r w:rsidRPr="005D62D9">
              <w:t>naziv</w:t>
            </w:r>
            <w:proofErr w:type="spellEnd"/>
            <w:r w:rsidRPr="005D62D9">
              <w:t xml:space="preserve"> </w:t>
            </w:r>
            <w:proofErr w:type="spellStart"/>
            <w:r w:rsidRPr="005D62D9">
              <w:t>banke</w:t>
            </w:r>
            <w:proofErr w:type="spellEnd"/>
          </w:p>
        </w:tc>
        <w:tc>
          <w:tcPr>
            <w:tcW w:w="6717" w:type="dxa"/>
          </w:tcPr>
          <w:p w14:paraId="0D553433" w14:textId="77777777" w:rsidR="00DA2C24" w:rsidRDefault="00DA2C24" w:rsidP="00DA2C24">
            <w:pPr>
              <w:tabs>
                <w:tab w:val="left" w:pos="6864"/>
              </w:tabs>
              <w:jc w:val="center"/>
              <w:rPr>
                <w:lang w:val="en-US"/>
              </w:rPr>
            </w:pPr>
          </w:p>
        </w:tc>
      </w:tr>
      <w:tr w:rsidR="00DA2C24" w14:paraId="3DA00B2E" w14:textId="77777777" w:rsidTr="00A70747">
        <w:trPr>
          <w:trHeight w:val="256"/>
        </w:trPr>
        <w:tc>
          <w:tcPr>
            <w:tcW w:w="4461" w:type="dxa"/>
            <w:shd w:val="clear" w:color="auto" w:fill="F2F2F2" w:themeFill="background1" w:themeFillShade="F2"/>
          </w:tcPr>
          <w:p w14:paraId="226E9CAA" w14:textId="77777777" w:rsidR="00DA2C24" w:rsidRDefault="00DA2C24" w:rsidP="00DA2C24">
            <w:r w:rsidRPr="005D62D9">
              <w:t xml:space="preserve">Lice </w:t>
            </w:r>
            <w:proofErr w:type="spellStart"/>
            <w:r w:rsidRPr="005D62D9">
              <w:t>ovlašćeno</w:t>
            </w:r>
            <w:proofErr w:type="spellEnd"/>
            <w:r w:rsidRPr="005D62D9">
              <w:t xml:space="preserve"> za </w:t>
            </w:r>
            <w:proofErr w:type="spellStart"/>
            <w:r w:rsidRPr="005D62D9">
              <w:t>potpisivanje</w:t>
            </w:r>
            <w:proofErr w:type="spellEnd"/>
            <w:r w:rsidRPr="005D62D9">
              <w:t xml:space="preserve"> </w:t>
            </w:r>
            <w:proofErr w:type="spellStart"/>
            <w:r w:rsidRPr="005D62D9">
              <w:t>ugovora</w:t>
            </w:r>
            <w:proofErr w:type="spellEnd"/>
          </w:p>
        </w:tc>
        <w:tc>
          <w:tcPr>
            <w:tcW w:w="6717" w:type="dxa"/>
          </w:tcPr>
          <w:p w14:paraId="087CFA6E" w14:textId="77777777" w:rsidR="00DA2C24" w:rsidRDefault="00DA2C24" w:rsidP="00DA2C24">
            <w:pPr>
              <w:tabs>
                <w:tab w:val="left" w:pos="6864"/>
              </w:tabs>
              <w:jc w:val="center"/>
              <w:rPr>
                <w:lang w:val="en-US"/>
              </w:rPr>
            </w:pPr>
          </w:p>
        </w:tc>
      </w:tr>
      <w:tr w:rsidR="00FF18DC" w14:paraId="277D7D26" w14:textId="77777777" w:rsidTr="00A70747">
        <w:trPr>
          <w:trHeight w:val="256"/>
        </w:trPr>
        <w:tc>
          <w:tcPr>
            <w:tcW w:w="4461" w:type="dxa"/>
            <w:shd w:val="clear" w:color="auto" w:fill="F2F2F2" w:themeFill="background1" w:themeFillShade="F2"/>
          </w:tcPr>
          <w:p w14:paraId="3FD9A68C" w14:textId="77777777" w:rsidR="00FF18DC" w:rsidRDefault="00FF18DC" w:rsidP="00E83293">
            <w:pPr>
              <w:tabs>
                <w:tab w:val="left" w:pos="6864"/>
              </w:tabs>
              <w:rPr>
                <w:lang w:val="en-US"/>
              </w:rPr>
            </w:pPr>
            <w:proofErr w:type="spellStart"/>
            <w:r>
              <w:rPr>
                <w:lang w:val="en-US"/>
              </w:rPr>
              <w:t>Kontakt</w:t>
            </w:r>
            <w:proofErr w:type="spellEnd"/>
            <w:r>
              <w:rPr>
                <w:lang w:val="en-US"/>
              </w:rPr>
              <w:t xml:space="preserve"> </w:t>
            </w:r>
            <w:proofErr w:type="spellStart"/>
            <w:r>
              <w:rPr>
                <w:lang w:val="en-US"/>
              </w:rPr>
              <w:t>osoba</w:t>
            </w:r>
            <w:proofErr w:type="spellEnd"/>
          </w:p>
        </w:tc>
        <w:tc>
          <w:tcPr>
            <w:tcW w:w="6717" w:type="dxa"/>
          </w:tcPr>
          <w:p w14:paraId="1BD7239A" w14:textId="77777777" w:rsidR="00FF18DC" w:rsidRDefault="00FF18DC" w:rsidP="00E83293">
            <w:pPr>
              <w:tabs>
                <w:tab w:val="left" w:pos="6864"/>
              </w:tabs>
              <w:jc w:val="center"/>
              <w:rPr>
                <w:lang w:val="en-US"/>
              </w:rPr>
            </w:pPr>
          </w:p>
        </w:tc>
      </w:tr>
      <w:tr w:rsidR="00A30713" w14:paraId="3157C044" w14:textId="77777777" w:rsidTr="00A70747">
        <w:trPr>
          <w:trHeight w:val="256"/>
        </w:trPr>
        <w:tc>
          <w:tcPr>
            <w:tcW w:w="4461" w:type="dxa"/>
            <w:shd w:val="clear" w:color="auto" w:fill="F2F2F2" w:themeFill="background1" w:themeFillShade="F2"/>
          </w:tcPr>
          <w:p w14:paraId="1436E91C" w14:textId="77777777" w:rsidR="00A30713" w:rsidRDefault="00A30713" w:rsidP="00E83293">
            <w:pPr>
              <w:tabs>
                <w:tab w:val="left" w:pos="6864"/>
              </w:tabs>
              <w:rPr>
                <w:lang w:val="en-US"/>
              </w:rPr>
            </w:pPr>
            <w:proofErr w:type="spellStart"/>
            <w:r>
              <w:rPr>
                <w:lang w:val="en-US"/>
              </w:rPr>
              <w:t>Kontakt</w:t>
            </w:r>
            <w:proofErr w:type="spellEnd"/>
            <w:r>
              <w:rPr>
                <w:lang w:val="en-US"/>
              </w:rPr>
              <w:t xml:space="preserve"> </w:t>
            </w:r>
            <w:proofErr w:type="spellStart"/>
            <w:r>
              <w:rPr>
                <w:lang w:val="en-US"/>
              </w:rPr>
              <w:t>telefon</w:t>
            </w:r>
            <w:proofErr w:type="spellEnd"/>
            <w:r>
              <w:rPr>
                <w:lang w:val="en-US"/>
              </w:rPr>
              <w:t xml:space="preserve"> </w:t>
            </w:r>
            <w:proofErr w:type="spellStart"/>
            <w:r>
              <w:rPr>
                <w:lang w:val="en-US"/>
              </w:rPr>
              <w:t>i</w:t>
            </w:r>
            <w:proofErr w:type="spellEnd"/>
            <w:r>
              <w:rPr>
                <w:lang w:val="en-US"/>
              </w:rPr>
              <w:t xml:space="preserve"> e-mail</w:t>
            </w:r>
          </w:p>
        </w:tc>
        <w:tc>
          <w:tcPr>
            <w:tcW w:w="6717" w:type="dxa"/>
          </w:tcPr>
          <w:p w14:paraId="19998388" w14:textId="77777777" w:rsidR="00A30713" w:rsidRDefault="00A30713" w:rsidP="00E83293">
            <w:pPr>
              <w:tabs>
                <w:tab w:val="left" w:pos="6864"/>
              </w:tabs>
              <w:jc w:val="center"/>
              <w:rPr>
                <w:lang w:val="en-US"/>
              </w:rPr>
            </w:pPr>
          </w:p>
        </w:tc>
      </w:tr>
    </w:tbl>
    <w:p w14:paraId="5C119CEE" w14:textId="77777777" w:rsidR="00144BEF" w:rsidRPr="00243937" w:rsidRDefault="00144BEF" w:rsidP="005D188F">
      <w:pPr>
        <w:tabs>
          <w:tab w:val="left" w:pos="6864"/>
        </w:tabs>
        <w:spacing w:after="0"/>
      </w:pPr>
    </w:p>
    <w:tbl>
      <w:tblPr>
        <w:tblStyle w:val="TableGrid"/>
        <w:tblW w:w="11178" w:type="dxa"/>
        <w:tblLook w:val="04A0" w:firstRow="1" w:lastRow="0" w:firstColumn="1" w:lastColumn="0" w:noHBand="0" w:noVBand="1"/>
      </w:tblPr>
      <w:tblGrid>
        <w:gridCol w:w="3227"/>
        <w:gridCol w:w="7951"/>
      </w:tblGrid>
      <w:tr w:rsidR="004962DC" w14:paraId="57346492" w14:textId="77777777" w:rsidTr="00521923">
        <w:tc>
          <w:tcPr>
            <w:tcW w:w="3227" w:type="dxa"/>
            <w:shd w:val="clear" w:color="auto" w:fill="F2F2F2" w:themeFill="background1" w:themeFillShade="F2"/>
          </w:tcPr>
          <w:p w14:paraId="1FFEDD95" w14:textId="77777777" w:rsidR="004962DC" w:rsidRPr="00875462" w:rsidRDefault="00DA2C24" w:rsidP="00E83293">
            <w:pPr>
              <w:tabs>
                <w:tab w:val="left" w:pos="6864"/>
              </w:tabs>
            </w:pPr>
            <w:proofErr w:type="spellStart"/>
            <w:r w:rsidRPr="00DA2C24">
              <w:t>Predmet</w:t>
            </w:r>
            <w:proofErr w:type="spellEnd"/>
            <w:r w:rsidRPr="00DA2C24">
              <w:t xml:space="preserve"> </w:t>
            </w:r>
            <w:proofErr w:type="spellStart"/>
            <w:r w:rsidRPr="00DA2C24">
              <w:t>nabavke</w:t>
            </w:r>
            <w:proofErr w:type="spellEnd"/>
          </w:p>
        </w:tc>
        <w:tc>
          <w:tcPr>
            <w:tcW w:w="7951" w:type="dxa"/>
            <w:shd w:val="clear" w:color="auto" w:fill="F2F2F2" w:themeFill="background1" w:themeFillShade="F2"/>
          </w:tcPr>
          <w:p w14:paraId="0F875E2C" w14:textId="77777777" w:rsidR="004962DC" w:rsidRPr="00875462" w:rsidRDefault="00DA2C24" w:rsidP="00E83293">
            <w:pPr>
              <w:tabs>
                <w:tab w:val="left" w:pos="6864"/>
              </w:tabs>
            </w:pPr>
            <w:proofErr w:type="spellStart"/>
            <w:r w:rsidRPr="00DA2C24">
              <w:t>Specifikacija</w:t>
            </w:r>
            <w:proofErr w:type="spellEnd"/>
            <w:r w:rsidRPr="00DA2C24">
              <w:t>/</w:t>
            </w:r>
            <w:proofErr w:type="spellStart"/>
            <w:r w:rsidRPr="00DA2C24">
              <w:t>tehničke</w:t>
            </w:r>
            <w:proofErr w:type="spellEnd"/>
            <w:r w:rsidRPr="00DA2C24">
              <w:t xml:space="preserve"> </w:t>
            </w:r>
            <w:proofErr w:type="spellStart"/>
            <w:r w:rsidRPr="00DA2C24">
              <w:t>karakteristike</w:t>
            </w:r>
            <w:proofErr w:type="spellEnd"/>
          </w:p>
        </w:tc>
      </w:tr>
      <w:tr w:rsidR="004962DC" w14:paraId="57D3C007" w14:textId="77777777" w:rsidTr="00521923">
        <w:trPr>
          <w:trHeight w:val="467"/>
        </w:trPr>
        <w:tc>
          <w:tcPr>
            <w:tcW w:w="3227" w:type="dxa"/>
          </w:tcPr>
          <w:p w14:paraId="100323C9" w14:textId="7E8898F8" w:rsidR="004962DC" w:rsidRPr="00521923" w:rsidRDefault="005D188F" w:rsidP="00E83293">
            <w:pPr>
              <w:tabs>
                <w:tab w:val="left" w:pos="6864"/>
              </w:tabs>
              <w:rPr>
                <w:i/>
                <w:color w:val="7F7F7F" w:themeColor="text1" w:themeTint="80"/>
                <w:sz w:val="20"/>
                <w:szCs w:val="20"/>
              </w:rPr>
            </w:pPr>
            <w:proofErr w:type="spellStart"/>
            <w:r w:rsidRPr="005D188F">
              <w:rPr>
                <w:rFonts w:ascii="Calibri" w:hAnsi="Calibri" w:cs="Arial"/>
                <w:bCs/>
              </w:rPr>
              <w:t>Sertifikacija</w:t>
            </w:r>
            <w:proofErr w:type="spellEnd"/>
            <w:r w:rsidRPr="005D188F">
              <w:rPr>
                <w:rFonts w:ascii="Calibri" w:hAnsi="Calibri" w:cs="Arial"/>
                <w:bCs/>
              </w:rPr>
              <w:t xml:space="preserve"> HACCP Codex </w:t>
            </w:r>
            <w:proofErr w:type="spellStart"/>
            <w:r w:rsidRPr="005D188F">
              <w:rPr>
                <w:rFonts w:ascii="Calibri" w:hAnsi="Calibri" w:cs="Arial"/>
                <w:bCs/>
              </w:rPr>
              <w:t>Allimentarius</w:t>
            </w:r>
            <w:proofErr w:type="spellEnd"/>
            <w:r w:rsidRPr="005D188F">
              <w:rPr>
                <w:rFonts w:ascii="Calibri" w:hAnsi="Calibri" w:cs="Arial"/>
                <w:bCs/>
              </w:rPr>
              <w:t xml:space="preserve"> CXC 1-1969 (2020)</w:t>
            </w:r>
          </w:p>
        </w:tc>
        <w:tc>
          <w:tcPr>
            <w:tcW w:w="7951" w:type="dxa"/>
          </w:tcPr>
          <w:p w14:paraId="37878C64" w14:textId="77777777" w:rsidR="005D188F" w:rsidRPr="005D188F" w:rsidRDefault="005D188F" w:rsidP="005D188F">
            <w:pPr>
              <w:autoSpaceDE w:val="0"/>
              <w:autoSpaceDN w:val="0"/>
              <w:adjustRightInd w:val="0"/>
              <w:spacing w:before="120" w:after="120" w:line="240" w:lineRule="auto"/>
              <w:jc w:val="both"/>
              <w:rPr>
                <w:rFonts w:ascii="Calibri" w:eastAsia="Batang" w:hAnsi="Calibri" w:cs="Calibri"/>
                <w:lang w:val="pl-PL" w:eastAsia="ko-KR"/>
              </w:rPr>
            </w:pPr>
            <w:r w:rsidRPr="005D188F">
              <w:rPr>
                <w:rFonts w:ascii="Calibri" w:eastAsia="Batang" w:hAnsi="Calibri" w:cs="Calibri"/>
                <w:lang w:val="pl-PL" w:eastAsia="ko-KR"/>
              </w:rPr>
              <w:t>Isporučilac usluge će biti angažovan za rad u trajanju do 30 dana u periodu od zaključenja ugovora u januaru 2023. godine do 28 februara 2023. godine, za sprovođenje postupka sertifikacije HACCP Codex Allimentarius CXC 1-1969 (2020) za 21-og (dvadeset jedan) izabranog korisnika Programa. Korisnici Programa su preduzetnici i mala preduzeća. Konačni spisak korisnika Programa biće dostavljen Isporučiocu usluge po zaključenju ugovora. Potrebno je da odabrani Isporučilac usluge u toku svog angažovanja najmanje 85% rada, realizuje na terenu u odabranim ugostiteljskim objektima. Odabrani Isporučilac usluge Naručiocu u elektronskoj formi, nakon realizovane usluge, dostavlja narativni izveštaj o realizovanim aktivnostima.</w:t>
            </w:r>
          </w:p>
          <w:p w14:paraId="66219AB6" w14:textId="0513B13E" w:rsidR="005D188F" w:rsidRPr="005D188F" w:rsidRDefault="005D188F" w:rsidP="005D188F">
            <w:pPr>
              <w:autoSpaceDE w:val="0"/>
              <w:autoSpaceDN w:val="0"/>
              <w:adjustRightInd w:val="0"/>
              <w:spacing w:before="120" w:after="120" w:line="240" w:lineRule="auto"/>
              <w:jc w:val="both"/>
              <w:rPr>
                <w:rFonts w:ascii="Calibri" w:eastAsia="Batang" w:hAnsi="Calibri" w:cs="Calibri"/>
                <w:lang w:val="pl-PL" w:eastAsia="ko-KR"/>
              </w:rPr>
            </w:pPr>
            <w:r w:rsidRPr="005D188F">
              <w:rPr>
                <w:rFonts w:ascii="Calibri" w:eastAsia="Batang" w:hAnsi="Calibri" w:cs="Calibri"/>
                <w:lang w:val="pl-PL" w:eastAsia="ko-KR"/>
              </w:rPr>
              <w:t>1.</w:t>
            </w:r>
            <w:r>
              <w:rPr>
                <w:rFonts w:ascii="Calibri" w:eastAsia="Batang" w:hAnsi="Calibri" w:cs="Calibri"/>
                <w:lang w:val="pl-PL" w:eastAsia="ko-KR"/>
              </w:rPr>
              <w:t xml:space="preserve"> </w:t>
            </w:r>
            <w:r w:rsidRPr="005D188F">
              <w:rPr>
                <w:rFonts w:ascii="Calibri" w:eastAsia="Batang" w:hAnsi="Calibri" w:cs="Calibri"/>
                <w:lang w:val="pl-PL" w:eastAsia="ko-KR"/>
              </w:rPr>
              <w:t>Provera nivoa ispunjenosti zahteva HACCP Codex Allimentarius-a u navedenim restoranima. Potrebno je da odabrani Isporučilac usluge realizuje sertifikacionu proveru na lokaciji klijenta. Nakon provere neophodno je da, ukoliko su identifikovane neusaglašenosti koje mogu sprečiti izdavanje sertifikata, iskomunicira organizaciji koja je proveravana nalaze sa provere uključujući i navedene neusaglašenosti i definiše rokove za dostavljanje akcionog plana otklanjanja kao i rok realizacije korektivnih mera koje će biti preduzete.</w:t>
            </w:r>
          </w:p>
          <w:p w14:paraId="323935C6" w14:textId="4CAFDBDA" w:rsidR="005D188F" w:rsidRPr="005D188F" w:rsidRDefault="005D188F" w:rsidP="005D188F">
            <w:pPr>
              <w:autoSpaceDE w:val="0"/>
              <w:autoSpaceDN w:val="0"/>
              <w:adjustRightInd w:val="0"/>
              <w:spacing w:before="120" w:after="120" w:line="240" w:lineRule="auto"/>
              <w:jc w:val="both"/>
              <w:rPr>
                <w:rFonts w:ascii="Calibri" w:eastAsia="Batang" w:hAnsi="Calibri" w:cs="Calibri"/>
                <w:lang w:val="pl-PL" w:eastAsia="ko-KR"/>
              </w:rPr>
            </w:pPr>
            <w:r w:rsidRPr="005D188F">
              <w:rPr>
                <w:rFonts w:ascii="Calibri" w:eastAsia="Batang" w:hAnsi="Calibri" w:cs="Calibri"/>
                <w:lang w:val="pl-PL" w:eastAsia="ko-KR"/>
              </w:rPr>
              <w:t>2.</w:t>
            </w:r>
            <w:r>
              <w:rPr>
                <w:rFonts w:ascii="Calibri" w:eastAsia="Batang" w:hAnsi="Calibri" w:cs="Calibri"/>
                <w:lang w:val="pl-PL" w:eastAsia="ko-KR"/>
              </w:rPr>
              <w:t xml:space="preserve"> </w:t>
            </w:r>
            <w:r w:rsidRPr="005D188F">
              <w:rPr>
                <w:rFonts w:ascii="Calibri" w:eastAsia="Batang" w:hAnsi="Calibri" w:cs="Calibri"/>
                <w:lang w:val="pl-PL" w:eastAsia="ko-KR"/>
              </w:rPr>
              <w:t>U slučaju pozitivnih nalaza sa provere (bez identifikovanih velikih neusglašenosti) i donošenja pozitivne sertifikacione odluke, isporučilac se obavezuje na izdavanje sertifikata sa rokom trajanja od 3 (tri) godine</w:t>
            </w:r>
          </w:p>
          <w:p w14:paraId="57D0B7DB" w14:textId="2A54233F" w:rsidR="005D188F" w:rsidRPr="005D188F" w:rsidRDefault="005D188F" w:rsidP="005D188F">
            <w:pPr>
              <w:autoSpaceDE w:val="0"/>
              <w:autoSpaceDN w:val="0"/>
              <w:adjustRightInd w:val="0"/>
              <w:spacing w:before="120" w:after="120" w:line="240" w:lineRule="auto"/>
              <w:jc w:val="both"/>
              <w:rPr>
                <w:rFonts w:ascii="Calibri" w:eastAsia="Batang" w:hAnsi="Calibri" w:cs="Calibri"/>
                <w:lang w:val="pl-PL" w:eastAsia="ko-KR"/>
              </w:rPr>
            </w:pPr>
            <w:r w:rsidRPr="005D188F">
              <w:rPr>
                <w:rFonts w:ascii="Calibri" w:eastAsia="Batang" w:hAnsi="Calibri" w:cs="Calibri"/>
                <w:lang w:val="pl-PL" w:eastAsia="ko-KR"/>
              </w:rPr>
              <w:t>3.</w:t>
            </w:r>
            <w:r>
              <w:rPr>
                <w:rFonts w:ascii="Calibri" w:eastAsia="Batang" w:hAnsi="Calibri" w:cs="Calibri"/>
                <w:lang w:val="pl-PL" w:eastAsia="ko-KR"/>
              </w:rPr>
              <w:t xml:space="preserve"> </w:t>
            </w:r>
            <w:r w:rsidRPr="005D188F">
              <w:rPr>
                <w:rFonts w:ascii="Calibri" w:eastAsia="Batang" w:hAnsi="Calibri" w:cs="Calibri"/>
                <w:lang w:val="pl-PL" w:eastAsia="ko-KR"/>
              </w:rPr>
              <w:t xml:space="preserve">Izrađen narativni izveštaji o aktivnostima koje su sprovedene u kome su detaljno opisane sprovedene aktivnosti, a po svakom korisniku Programa posebno koji Isporučilac dostavlja Naručiocu u elektronskoj formi, nakon realizovane usluge. </w:t>
            </w:r>
          </w:p>
          <w:p w14:paraId="63809B54" w14:textId="7D2A3EF8" w:rsidR="004962DC" w:rsidRPr="00144BEF" w:rsidRDefault="005D188F" w:rsidP="005D188F">
            <w:pPr>
              <w:autoSpaceDE w:val="0"/>
              <w:autoSpaceDN w:val="0"/>
              <w:adjustRightInd w:val="0"/>
              <w:spacing w:before="120" w:after="120"/>
              <w:jc w:val="both"/>
              <w:rPr>
                <w:rFonts w:ascii="Calibri" w:eastAsia="Batang" w:hAnsi="Calibri" w:cs="Calibri"/>
                <w:color w:val="FF0000"/>
                <w:lang w:val="pl-PL" w:eastAsia="ko-KR"/>
              </w:rPr>
            </w:pPr>
            <w:r w:rsidRPr="005D188F">
              <w:rPr>
                <w:rFonts w:ascii="Calibri" w:eastAsia="Batang" w:hAnsi="Calibri" w:cs="Calibri"/>
                <w:lang w:val="pl-PL" w:eastAsia="ko-KR"/>
              </w:rPr>
              <w:t>Rok za sertifikacionu proveru HACCP je do 30 dana od zaključenja ugovora.</w:t>
            </w:r>
          </w:p>
        </w:tc>
      </w:tr>
    </w:tbl>
    <w:p w14:paraId="61BEDAC5" w14:textId="77777777" w:rsidR="00E93FB7" w:rsidRDefault="00E93FB7" w:rsidP="00E83293">
      <w:pPr>
        <w:tabs>
          <w:tab w:val="left" w:pos="6864"/>
        </w:tabs>
        <w:spacing w:after="0"/>
      </w:pPr>
    </w:p>
    <w:p w14:paraId="62BE770D" w14:textId="7F5457F2" w:rsidR="004962DC" w:rsidRPr="00A70747" w:rsidRDefault="0017506C" w:rsidP="00E83293">
      <w:pPr>
        <w:tabs>
          <w:tab w:val="left" w:pos="6864"/>
        </w:tabs>
        <w:spacing w:after="0"/>
      </w:pPr>
      <w:proofErr w:type="spellStart"/>
      <w:r w:rsidRPr="0017506C">
        <w:t>Ponuđena</w:t>
      </w:r>
      <w:proofErr w:type="spellEnd"/>
      <w:r w:rsidRPr="0017506C">
        <w:t xml:space="preserve"> </w:t>
      </w:r>
      <w:proofErr w:type="spellStart"/>
      <w:proofErr w:type="gramStart"/>
      <w:r w:rsidRPr="0017506C">
        <w:t>cena</w:t>
      </w:r>
      <w:proofErr w:type="spellEnd"/>
      <w:r w:rsidRPr="0017506C">
        <w:t xml:space="preserve"> :</w:t>
      </w:r>
      <w:proofErr w:type="gramEnd"/>
    </w:p>
    <w:tbl>
      <w:tblPr>
        <w:tblStyle w:val="TableGrid"/>
        <w:tblW w:w="11160" w:type="dxa"/>
        <w:tblInd w:w="18" w:type="dxa"/>
        <w:tblLayout w:type="fixed"/>
        <w:tblLook w:val="04A0" w:firstRow="1" w:lastRow="0" w:firstColumn="1" w:lastColumn="0" w:noHBand="0" w:noVBand="1"/>
      </w:tblPr>
      <w:tblGrid>
        <w:gridCol w:w="2104"/>
        <w:gridCol w:w="1170"/>
        <w:gridCol w:w="1170"/>
        <w:gridCol w:w="1620"/>
        <w:gridCol w:w="1710"/>
        <w:gridCol w:w="1440"/>
        <w:gridCol w:w="1946"/>
      </w:tblGrid>
      <w:tr w:rsidR="00E83293" w14:paraId="34F651FF" w14:textId="77777777" w:rsidTr="00A70747">
        <w:trPr>
          <w:trHeight w:val="557"/>
        </w:trPr>
        <w:tc>
          <w:tcPr>
            <w:tcW w:w="2104" w:type="dxa"/>
            <w:shd w:val="clear" w:color="auto" w:fill="F2F2F2" w:themeFill="background1" w:themeFillShade="F2"/>
          </w:tcPr>
          <w:p w14:paraId="3FEA1E31" w14:textId="77777777" w:rsidR="00DA23D7" w:rsidRPr="00E83293" w:rsidRDefault="0017506C" w:rsidP="00E83293">
            <w:pPr>
              <w:tabs>
                <w:tab w:val="left" w:pos="6864"/>
              </w:tabs>
              <w:rPr>
                <w:lang w:val="en-US"/>
              </w:rPr>
            </w:pPr>
            <w:proofErr w:type="spellStart"/>
            <w:r w:rsidRPr="0017506C">
              <w:t>Naziv</w:t>
            </w:r>
            <w:proofErr w:type="spellEnd"/>
            <w:r w:rsidRPr="0017506C">
              <w:t xml:space="preserve"> </w:t>
            </w:r>
            <w:proofErr w:type="spellStart"/>
            <w:r w:rsidRPr="0017506C">
              <w:t>predmeta</w:t>
            </w:r>
            <w:proofErr w:type="spellEnd"/>
            <w:r w:rsidRPr="0017506C">
              <w:t xml:space="preserve"> </w:t>
            </w:r>
            <w:proofErr w:type="spellStart"/>
            <w:r w:rsidRPr="0017506C">
              <w:t>nabavke</w:t>
            </w:r>
            <w:proofErr w:type="spellEnd"/>
          </w:p>
        </w:tc>
        <w:tc>
          <w:tcPr>
            <w:tcW w:w="1170" w:type="dxa"/>
            <w:shd w:val="clear" w:color="auto" w:fill="F2F2F2" w:themeFill="background1" w:themeFillShade="F2"/>
          </w:tcPr>
          <w:p w14:paraId="139509EE" w14:textId="77777777" w:rsidR="00DA23D7" w:rsidRPr="00E83293" w:rsidRDefault="0017506C" w:rsidP="00E83293">
            <w:pPr>
              <w:tabs>
                <w:tab w:val="left" w:pos="6864"/>
              </w:tabs>
              <w:jc w:val="center"/>
              <w:rPr>
                <w:lang w:val="en-US"/>
              </w:rPr>
            </w:pPr>
            <w:proofErr w:type="spellStart"/>
            <w:r w:rsidRPr="0017506C">
              <w:t>Jed.mere</w:t>
            </w:r>
            <w:proofErr w:type="spellEnd"/>
          </w:p>
        </w:tc>
        <w:tc>
          <w:tcPr>
            <w:tcW w:w="1170" w:type="dxa"/>
            <w:shd w:val="clear" w:color="auto" w:fill="F2F2F2" w:themeFill="background1" w:themeFillShade="F2"/>
          </w:tcPr>
          <w:p w14:paraId="57AAB7EA" w14:textId="77777777" w:rsidR="00DA23D7" w:rsidRPr="00E83293" w:rsidRDefault="0017506C" w:rsidP="00E83293">
            <w:pPr>
              <w:tabs>
                <w:tab w:val="left" w:pos="6864"/>
              </w:tabs>
              <w:jc w:val="center"/>
              <w:rPr>
                <w:lang w:val="en-US"/>
              </w:rPr>
            </w:pPr>
            <w:proofErr w:type="spellStart"/>
            <w:r w:rsidRPr="0017506C">
              <w:t>Količina</w:t>
            </w:r>
            <w:proofErr w:type="spellEnd"/>
          </w:p>
        </w:tc>
        <w:tc>
          <w:tcPr>
            <w:tcW w:w="1620" w:type="dxa"/>
            <w:shd w:val="clear" w:color="auto" w:fill="F2F2F2" w:themeFill="background1" w:themeFillShade="F2"/>
          </w:tcPr>
          <w:p w14:paraId="4B5E7EA6" w14:textId="77777777" w:rsidR="00DA23D7" w:rsidRPr="00E83293" w:rsidRDefault="0017506C" w:rsidP="00E83293">
            <w:pPr>
              <w:tabs>
                <w:tab w:val="left" w:pos="6864"/>
              </w:tabs>
              <w:rPr>
                <w:lang w:val="en-US"/>
              </w:rPr>
            </w:pPr>
            <w:proofErr w:type="spellStart"/>
            <w:r w:rsidRPr="0017506C">
              <w:t>Jedinična</w:t>
            </w:r>
            <w:proofErr w:type="spellEnd"/>
            <w:r w:rsidRPr="0017506C">
              <w:t xml:space="preserve"> </w:t>
            </w:r>
            <w:proofErr w:type="spellStart"/>
            <w:r w:rsidRPr="0017506C">
              <w:t>cena</w:t>
            </w:r>
            <w:proofErr w:type="spellEnd"/>
          </w:p>
        </w:tc>
        <w:tc>
          <w:tcPr>
            <w:tcW w:w="1710" w:type="dxa"/>
            <w:shd w:val="clear" w:color="auto" w:fill="F2F2F2" w:themeFill="background1" w:themeFillShade="F2"/>
          </w:tcPr>
          <w:p w14:paraId="032D7CB3" w14:textId="77777777" w:rsidR="00DA23D7" w:rsidRPr="00E83293" w:rsidRDefault="0017506C" w:rsidP="00E83293">
            <w:pPr>
              <w:tabs>
                <w:tab w:val="left" w:pos="6864"/>
              </w:tabs>
              <w:rPr>
                <w:lang w:val="en-US"/>
              </w:rPr>
            </w:pPr>
            <w:proofErr w:type="spellStart"/>
            <w:r w:rsidRPr="0017506C">
              <w:t>Ukupna</w:t>
            </w:r>
            <w:proofErr w:type="spellEnd"/>
            <w:r w:rsidRPr="0017506C">
              <w:t xml:space="preserve"> </w:t>
            </w:r>
            <w:proofErr w:type="spellStart"/>
            <w:r w:rsidRPr="0017506C">
              <w:t>cena</w:t>
            </w:r>
            <w:proofErr w:type="spellEnd"/>
            <w:r w:rsidRPr="0017506C">
              <w:t xml:space="preserve"> bez PDV-a</w:t>
            </w:r>
          </w:p>
        </w:tc>
        <w:tc>
          <w:tcPr>
            <w:tcW w:w="1440" w:type="dxa"/>
            <w:shd w:val="clear" w:color="auto" w:fill="F2F2F2" w:themeFill="background1" w:themeFillShade="F2"/>
          </w:tcPr>
          <w:p w14:paraId="0315A311" w14:textId="77777777" w:rsidR="00DA23D7" w:rsidRPr="00E83293" w:rsidRDefault="0017506C" w:rsidP="00E83293">
            <w:pPr>
              <w:tabs>
                <w:tab w:val="left" w:pos="6864"/>
              </w:tabs>
              <w:jc w:val="center"/>
              <w:rPr>
                <w:lang w:val="en-US"/>
              </w:rPr>
            </w:pPr>
            <w:r w:rsidRPr="0017506C">
              <w:t>PDV</w:t>
            </w:r>
          </w:p>
        </w:tc>
        <w:tc>
          <w:tcPr>
            <w:tcW w:w="1946" w:type="dxa"/>
            <w:shd w:val="clear" w:color="auto" w:fill="F2F2F2" w:themeFill="background1" w:themeFillShade="F2"/>
          </w:tcPr>
          <w:p w14:paraId="701D73F4" w14:textId="77777777" w:rsidR="00DA23D7" w:rsidRPr="00E83293" w:rsidRDefault="0017506C" w:rsidP="00E83293">
            <w:pPr>
              <w:tabs>
                <w:tab w:val="left" w:pos="6864"/>
              </w:tabs>
              <w:rPr>
                <w:lang w:val="en-US"/>
              </w:rPr>
            </w:pPr>
            <w:proofErr w:type="spellStart"/>
            <w:r w:rsidRPr="0017506C">
              <w:t>Ukupna</w:t>
            </w:r>
            <w:proofErr w:type="spellEnd"/>
            <w:r w:rsidRPr="0017506C">
              <w:t xml:space="preserve"> </w:t>
            </w:r>
            <w:proofErr w:type="spellStart"/>
            <w:r w:rsidRPr="0017506C">
              <w:t>cena</w:t>
            </w:r>
            <w:proofErr w:type="spellEnd"/>
            <w:r w:rsidRPr="0017506C">
              <w:t xml:space="preserve"> </w:t>
            </w:r>
            <w:proofErr w:type="spellStart"/>
            <w:r w:rsidRPr="0017506C">
              <w:t>sa</w:t>
            </w:r>
            <w:proofErr w:type="spellEnd"/>
            <w:r w:rsidRPr="0017506C">
              <w:t xml:space="preserve"> PDV-om</w:t>
            </w:r>
          </w:p>
        </w:tc>
      </w:tr>
      <w:tr w:rsidR="0017506C" w14:paraId="26FAE46B" w14:textId="77777777" w:rsidTr="00A70747">
        <w:trPr>
          <w:trHeight w:val="262"/>
        </w:trPr>
        <w:tc>
          <w:tcPr>
            <w:tcW w:w="2104" w:type="dxa"/>
          </w:tcPr>
          <w:p w14:paraId="68B4674B" w14:textId="75184B08" w:rsidR="0017506C" w:rsidRPr="0017506C" w:rsidRDefault="00144BEF" w:rsidP="0017506C">
            <w:pPr>
              <w:tabs>
                <w:tab w:val="left" w:pos="6864"/>
              </w:tabs>
              <w:rPr>
                <w:color w:val="7F7F7F" w:themeColor="text1" w:themeTint="80"/>
                <w:sz w:val="18"/>
              </w:rPr>
            </w:pPr>
            <w:proofErr w:type="spellStart"/>
            <w:r>
              <w:rPr>
                <w:rFonts w:ascii="Calibri" w:hAnsi="Calibri" w:cs="Arial"/>
                <w:bCs/>
              </w:rPr>
              <w:t>Sertifikacija</w:t>
            </w:r>
            <w:proofErr w:type="spellEnd"/>
            <w:r w:rsidR="00E31062" w:rsidRPr="00521923">
              <w:rPr>
                <w:rFonts w:ascii="Calibri" w:hAnsi="Calibri" w:cs="Arial"/>
                <w:bCs/>
              </w:rPr>
              <w:t xml:space="preserve"> HACCP </w:t>
            </w:r>
            <w:proofErr w:type="spellStart"/>
            <w:r w:rsidR="00E31062" w:rsidRPr="00521923">
              <w:rPr>
                <w:rFonts w:ascii="Calibri" w:hAnsi="Calibri" w:cs="Arial"/>
                <w:bCs/>
              </w:rPr>
              <w:t>standarda</w:t>
            </w:r>
            <w:proofErr w:type="spellEnd"/>
          </w:p>
        </w:tc>
        <w:tc>
          <w:tcPr>
            <w:tcW w:w="1170" w:type="dxa"/>
          </w:tcPr>
          <w:p w14:paraId="6BEBA945" w14:textId="29750BDD" w:rsidR="00FC6405" w:rsidRPr="00144BEF" w:rsidRDefault="00FC6405" w:rsidP="0017506C">
            <w:pPr>
              <w:rPr>
                <w:rFonts w:cstheme="minorHAnsi"/>
                <w:sz w:val="18"/>
                <w:lang w:val="sr-Cyrl-RS"/>
              </w:rPr>
            </w:pPr>
            <w:r w:rsidRPr="00144BEF">
              <w:rPr>
                <w:rFonts w:ascii="Calibri" w:hAnsi="Calibri" w:cs="Arial"/>
                <w:bCs/>
                <w:lang w:val="sr-Cyrl-RS"/>
              </w:rPr>
              <w:t>Уговор</w:t>
            </w:r>
          </w:p>
        </w:tc>
        <w:tc>
          <w:tcPr>
            <w:tcW w:w="1170" w:type="dxa"/>
          </w:tcPr>
          <w:p w14:paraId="4AC9B407" w14:textId="370DC6DC" w:rsidR="0017506C" w:rsidRPr="00E31062" w:rsidRDefault="00E31062" w:rsidP="0017506C">
            <w:pPr>
              <w:tabs>
                <w:tab w:val="left" w:pos="6864"/>
              </w:tabs>
              <w:jc w:val="center"/>
              <w:rPr>
                <w:rFonts w:cstheme="minorHAnsi"/>
                <w:lang w:val="en-US"/>
              </w:rPr>
            </w:pPr>
            <w:r w:rsidRPr="00E31062">
              <w:rPr>
                <w:rFonts w:cstheme="minorHAnsi"/>
                <w:lang w:val="en-US"/>
              </w:rPr>
              <w:t>1</w:t>
            </w:r>
          </w:p>
        </w:tc>
        <w:tc>
          <w:tcPr>
            <w:tcW w:w="1620" w:type="dxa"/>
          </w:tcPr>
          <w:p w14:paraId="370C430A" w14:textId="77777777" w:rsidR="0017506C" w:rsidRDefault="0017506C" w:rsidP="0017506C">
            <w:pPr>
              <w:tabs>
                <w:tab w:val="left" w:pos="6864"/>
              </w:tabs>
              <w:jc w:val="center"/>
              <w:rPr>
                <w:lang w:val="en-US"/>
              </w:rPr>
            </w:pPr>
          </w:p>
        </w:tc>
        <w:tc>
          <w:tcPr>
            <w:tcW w:w="1710" w:type="dxa"/>
          </w:tcPr>
          <w:p w14:paraId="6C74AFF2" w14:textId="77777777" w:rsidR="0017506C" w:rsidRDefault="0017506C" w:rsidP="0017506C">
            <w:pPr>
              <w:tabs>
                <w:tab w:val="left" w:pos="6864"/>
              </w:tabs>
              <w:jc w:val="center"/>
              <w:rPr>
                <w:lang w:val="en-US"/>
              </w:rPr>
            </w:pPr>
          </w:p>
        </w:tc>
        <w:tc>
          <w:tcPr>
            <w:tcW w:w="1440" w:type="dxa"/>
          </w:tcPr>
          <w:p w14:paraId="538EC489" w14:textId="77777777" w:rsidR="0017506C" w:rsidRDefault="0017506C" w:rsidP="0017506C">
            <w:pPr>
              <w:tabs>
                <w:tab w:val="left" w:pos="6864"/>
              </w:tabs>
              <w:jc w:val="center"/>
              <w:rPr>
                <w:lang w:val="en-US"/>
              </w:rPr>
            </w:pPr>
          </w:p>
        </w:tc>
        <w:tc>
          <w:tcPr>
            <w:tcW w:w="1946" w:type="dxa"/>
          </w:tcPr>
          <w:p w14:paraId="27168BB8" w14:textId="77777777" w:rsidR="0017506C" w:rsidRDefault="0017506C" w:rsidP="0017506C">
            <w:pPr>
              <w:tabs>
                <w:tab w:val="left" w:pos="6864"/>
              </w:tabs>
              <w:jc w:val="center"/>
              <w:rPr>
                <w:lang w:val="en-US"/>
              </w:rPr>
            </w:pPr>
          </w:p>
        </w:tc>
      </w:tr>
      <w:tr w:rsidR="0088137F" w14:paraId="18911A47" w14:textId="77777777" w:rsidTr="00A70747">
        <w:trPr>
          <w:trHeight w:val="383"/>
        </w:trPr>
        <w:tc>
          <w:tcPr>
            <w:tcW w:w="6064" w:type="dxa"/>
            <w:gridSpan w:val="4"/>
            <w:shd w:val="clear" w:color="auto" w:fill="FFFFFF" w:themeFill="background1"/>
          </w:tcPr>
          <w:p w14:paraId="37F87D2E" w14:textId="77777777" w:rsidR="00DA23D7" w:rsidRPr="00875462" w:rsidRDefault="0017506C" w:rsidP="00E83293">
            <w:pPr>
              <w:tabs>
                <w:tab w:val="left" w:pos="6864"/>
              </w:tabs>
              <w:rPr>
                <w:lang w:val="en-US"/>
              </w:rPr>
            </w:pPr>
            <w:proofErr w:type="spellStart"/>
            <w:r w:rsidRPr="0017506C">
              <w:t>Ukupno</w:t>
            </w:r>
            <w:proofErr w:type="spellEnd"/>
            <w:r w:rsidRPr="0017506C">
              <w:t>:</w:t>
            </w:r>
          </w:p>
        </w:tc>
        <w:tc>
          <w:tcPr>
            <w:tcW w:w="1710" w:type="dxa"/>
            <w:shd w:val="clear" w:color="auto" w:fill="F2F2F2" w:themeFill="background1" w:themeFillShade="F2"/>
          </w:tcPr>
          <w:p w14:paraId="52E718A4" w14:textId="77777777" w:rsidR="00DA23D7" w:rsidRDefault="00DA23D7" w:rsidP="00E83293">
            <w:pPr>
              <w:tabs>
                <w:tab w:val="left" w:pos="6864"/>
              </w:tabs>
              <w:jc w:val="center"/>
              <w:rPr>
                <w:lang w:val="en-US"/>
              </w:rPr>
            </w:pPr>
          </w:p>
        </w:tc>
        <w:tc>
          <w:tcPr>
            <w:tcW w:w="1440" w:type="dxa"/>
            <w:shd w:val="clear" w:color="auto" w:fill="F2F2F2" w:themeFill="background1" w:themeFillShade="F2"/>
          </w:tcPr>
          <w:p w14:paraId="06A92319" w14:textId="77777777" w:rsidR="00DA23D7" w:rsidRDefault="00DA23D7" w:rsidP="00E83293">
            <w:pPr>
              <w:tabs>
                <w:tab w:val="left" w:pos="6864"/>
              </w:tabs>
              <w:jc w:val="center"/>
              <w:rPr>
                <w:lang w:val="en-US"/>
              </w:rPr>
            </w:pPr>
          </w:p>
        </w:tc>
        <w:tc>
          <w:tcPr>
            <w:tcW w:w="1946" w:type="dxa"/>
            <w:shd w:val="clear" w:color="auto" w:fill="F2F2F2" w:themeFill="background1" w:themeFillShade="F2"/>
          </w:tcPr>
          <w:p w14:paraId="21B42F8E" w14:textId="77777777" w:rsidR="00DA23D7" w:rsidRDefault="00DA23D7" w:rsidP="00E83293">
            <w:pPr>
              <w:tabs>
                <w:tab w:val="left" w:pos="6864"/>
              </w:tabs>
              <w:jc w:val="center"/>
              <w:rPr>
                <w:lang w:val="en-US"/>
              </w:rPr>
            </w:pPr>
          </w:p>
        </w:tc>
      </w:tr>
    </w:tbl>
    <w:p w14:paraId="10DBC3A5" w14:textId="77777777" w:rsidR="00E93FB7" w:rsidRDefault="00E93FB7" w:rsidP="00E83293">
      <w:pPr>
        <w:tabs>
          <w:tab w:val="left" w:pos="6864"/>
        </w:tabs>
        <w:spacing w:after="0"/>
      </w:pPr>
    </w:p>
    <w:p w14:paraId="11A9D868" w14:textId="71DB9B25" w:rsidR="00291DC5" w:rsidRDefault="0017506C" w:rsidP="00E83293">
      <w:pPr>
        <w:tabs>
          <w:tab w:val="left" w:pos="6864"/>
        </w:tabs>
        <w:spacing w:after="0"/>
      </w:pPr>
      <w:proofErr w:type="spellStart"/>
      <w:r w:rsidRPr="0017506C">
        <w:t>Uslovi</w:t>
      </w:r>
      <w:proofErr w:type="spellEnd"/>
      <w:r w:rsidRPr="0017506C">
        <w:t xml:space="preserve"> </w:t>
      </w:r>
      <w:proofErr w:type="spellStart"/>
      <w:r w:rsidRPr="0017506C">
        <w:t>ponude</w:t>
      </w:r>
      <w:proofErr w:type="spellEnd"/>
      <w:r w:rsidRPr="0017506C">
        <w:t>:</w:t>
      </w:r>
    </w:p>
    <w:tbl>
      <w:tblPr>
        <w:tblStyle w:val="TableGrid"/>
        <w:tblW w:w="11178" w:type="dxa"/>
        <w:tblLook w:val="04A0" w:firstRow="1" w:lastRow="0" w:firstColumn="1" w:lastColumn="0" w:noHBand="0" w:noVBand="1"/>
      </w:tblPr>
      <w:tblGrid>
        <w:gridCol w:w="1809"/>
        <w:gridCol w:w="9369"/>
      </w:tblGrid>
      <w:tr w:rsidR="0017506C" w14:paraId="0DD25AE9" w14:textId="77777777" w:rsidTr="00E31062">
        <w:trPr>
          <w:trHeight w:val="377"/>
        </w:trPr>
        <w:tc>
          <w:tcPr>
            <w:tcW w:w="1809" w:type="dxa"/>
            <w:shd w:val="clear" w:color="auto" w:fill="F2F2F2" w:themeFill="background1" w:themeFillShade="F2"/>
          </w:tcPr>
          <w:p w14:paraId="3BDFD39D" w14:textId="77777777" w:rsidR="0017506C" w:rsidRPr="003D27A1" w:rsidRDefault="0017506C" w:rsidP="0017506C">
            <w:proofErr w:type="spellStart"/>
            <w:r w:rsidRPr="003D27A1">
              <w:t>Rok</w:t>
            </w:r>
            <w:proofErr w:type="spellEnd"/>
            <w:r w:rsidRPr="003D27A1">
              <w:t xml:space="preserve"> </w:t>
            </w:r>
            <w:proofErr w:type="spellStart"/>
            <w:r w:rsidRPr="003D27A1">
              <w:t>i</w:t>
            </w:r>
            <w:proofErr w:type="spellEnd"/>
            <w:r w:rsidRPr="003D27A1">
              <w:t xml:space="preserve"> </w:t>
            </w:r>
            <w:proofErr w:type="spellStart"/>
            <w:r w:rsidRPr="003D27A1">
              <w:t>način</w:t>
            </w:r>
            <w:proofErr w:type="spellEnd"/>
            <w:r w:rsidRPr="003D27A1">
              <w:t xml:space="preserve"> </w:t>
            </w:r>
            <w:proofErr w:type="spellStart"/>
            <w:r w:rsidRPr="003D27A1">
              <w:t>plaćanja</w:t>
            </w:r>
            <w:proofErr w:type="spellEnd"/>
            <w:r w:rsidRPr="003D27A1">
              <w:t xml:space="preserve"> </w:t>
            </w:r>
          </w:p>
        </w:tc>
        <w:tc>
          <w:tcPr>
            <w:tcW w:w="9369" w:type="dxa"/>
          </w:tcPr>
          <w:p w14:paraId="14C612F7" w14:textId="784707E6" w:rsidR="0017506C" w:rsidRPr="00144BEF" w:rsidRDefault="005D188F" w:rsidP="00144BEF">
            <w:pPr>
              <w:autoSpaceDE w:val="0"/>
              <w:autoSpaceDN w:val="0"/>
              <w:adjustRightInd w:val="0"/>
              <w:ind w:left="29"/>
              <w:jc w:val="both"/>
              <w:rPr>
                <w:rFonts w:ascii="Calibri" w:eastAsia="Times New Roman" w:hAnsi="Calibri" w:cs="Calibri"/>
                <w:lang w:val="en-US"/>
              </w:rPr>
            </w:pPr>
            <w:proofErr w:type="spellStart"/>
            <w:r w:rsidRPr="005D188F">
              <w:rPr>
                <w:rFonts w:ascii="Calibri" w:eastAsia="Times New Roman" w:hAnsi="Calibri" w:cs="Calibri"/>
                <w:lang w:val="en-US"/>
              </w:rPr>
              <w:t>Plaćanje</w:t>
            </w:r>
            <w:proofErr w:type="spellEnd"/>
            <w:r w:rsidRPr="005D188F">
              <w:rPr>
                <w:rFonts w:ascii="Calibri" w:eastAsia="Times New Roman" w:hAnsi="Calibri" w:cs="Calibri"/>
                <w:lang w:val="en-US"/>
              </w:rPr>
              <w:t xml:space="preserve"> do </w:t>
            </w:r>
            <w:proofErr w:type="spellStart"/>
            <w:r w:rsidRPr="005D188F">
              <w:rPr>
                <w:rFonts w:ascii="Calibri" w:eastAsia="Times New Roman" w:hAnsi="Calibri" w:cs="Calibri"/>
                <w:lang w:val="en-US"/>
              </w:rPr>
              <w:t>maksimalno</w:t>
            </w:r>
            <w:proofErr w:type="spellEnd"/>
            <w:r w:rsidRPr="005D188F">
              <w:rPr>
                <w:rFonts w:ascii="Calibri" w:eastAsia="Times New Roman" w:hAnsi="Calibri" w:cs="Calibri"/>
                <w:lang w:val="en-US"/>
              </w:rPr>
              <w:t xml:space="preserve"> 20% </w:t>
            </w:r>
            <w:proofErr w:type="spellStart"/>
            <w:r w:rsidRPr="005D188F">
              <w:rPr>
                <w:rFonts w:ascii="Calibri" w:eastAsia="Times New Roman" w:hAnsi="Calibri" w:cs="Calibri"/>
                <w:lang w:val="en-US"/>
              </w:rPr>
              <w:t>ugovorene</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vrednosti</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nabavke</w:t>
            </w:r>
            <w:proofErr w:type="spellEnd"/>
            <w:r w:rsidRPr="005D188F">
              <w:rPr>
                <w:rFonts w:ascii="Calibri" w:eastAsia="Times New Roman" w:hAnsi="Calibri" w:cs="Calibri"/>
                <w:lang w:val="en-US"/>
              </w:rPr>
              <w:t xml:space="preserve"> u </w:t>
            </w:r>
            <w:proofErr w:type="spellStart"/>
            <w:r w:rsidRPr="005D188F">
              <w:rPr>
                <w:rFonts w:ascii="Calibri" w:eastAsia="Times New Roman" w:hAnsi="Calibri" w:cs="Calibri"/>
                <w:lang w:val="en-US"/>
              </w:rPr>
              <w:t>roku</w:t>
            </w:r>
            <w:proofErr w:type="spellEnd"/>
            <w:r w:rsidRPr="005D188F">
              <w:rPr>
                <w:rFonts w:ascii="Calibri" w:eastAsia="Times New Roman" w:hAnsi="Calibri" w:cs="Calibri"/>
                <w:lang w:val="en-US"/>
              </w:rPr>
              <w:t xml:space="preserve"> od 5 </w:t>
            </w:r>
            <w:proofErr w:type="spellStart"/>
            <w:r w:rsidRPr="005D188F">
              <w:rPr>
                <w:rFonts w:ascii="Calibri" w:eastAsia="Times New Roman" w:hAnsi="Calibri" w:cs="Calibri"/>
                <w:lang w:val="en-US"/>
              </w:rPr>
              <w:t>radnih</w:t>
            </w:r>
            <w:proofErr w:type="spellEnd"/>
            <w:r w:rsidRPr="005D188F">
              <w:rPr>
                <w:rFonts w:ascii="Calibri" w:eastAsia="Times New Roman" w:hAnsi="Calibri" w:cs="Calibri"/>
                <w:lang w:val="en-US"/>
              </w:rPr>
              <w:t xml:space="preserve"> dana, </w:t>
            </w:r>
            <w:proofErr w:type="spellStart"/>
            <w:r w:rsidRPr="005D188F">
              <w:rPr>
                <w:rFonts w:ascii="Calibri" w:eastAsia="Times New Roman" w:hAnsi="Calibri" w:cs="Calibri"/>
                <w:lang w:val="en-US"/>
              </w:rPr>
              <w:t>nakon</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zaključenja</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ugovora</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i</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sprovedene</w:t>
            </w:r>
            <w:proofErr w:type="spellEnd"/>
            <w:r w:rsidRPr="005D188F">
              <w:rPr>
                <w:rFonts w:ascii="Calibri" w:eastAsia="Times New Roman" w:hAnsi="Calibri" w:cs="Calibri"/>
                <w:lang w:val="en-US"/>
              </w:rPr>
              <w:t xml:space="preserve"> procedure </w:t>
            </w:r>
            <w:proofErr w:type="spellStart"/>
            <w:r w:rsidRPr="005D188F">
              <w:rPr>
                <w:rFonts w:ascii="Calibri" w:eastAsia="Times New Roman" w:hAnsi="Calibri" w:cs="Calibri"/>
                <w:lang w:val="en-US"/>
              </w:rPr>
              <w:t>oslobađanja</w:t>
            </w:r>
            <w:proofErr w:type="spellEnd"/>
            <w:r w:rsidRPr="005D188F">
              <w:rPr>
                <w:rFonts w:ascii="Calibri" w:eastAsia="Times New Roman" w:hAnsi="Calibri" w:cs="Calibri"/>
                <w:lang w:val="en-US"/>
              </w:rPr>
              <w:t xml:space="preserve"> od PDV-a, pre </w:t>
            </w:r>
            <w:proofErr w:type="spellStart"/>
            <w:r w:rsidRPr="005D188F">
              <w:rPr>
                <w:rFonts w:ascii="Calibri" w:eastAsia="Times New Roman" w:hAnsi="Calibri" w:cs="Calibri"/>
                <w:lang w:val="en-US"/>
              </w:rPr>
              <w:t>početka</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pružanja</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usluga</w:t>
            </w:r>
            <w:proofErr w:type="spellEnd"/>
            <w:r w:rsidRPr="005D188F">
              <w:rPr>
                <w:rFonts w:ascii="Calibri" w:eastAsia="Times New Roman" w:hAnsi="Calibri" w:cs="Calibri"/>
                <w:lang w:val="en-US"/>
              </w:rPr>
              <w:t xml:space="preserve">, a </w:t>
            </w:r>
            <w:proofErr w:type="spellStart"/>
            <w:r w:rsidRPr="005D188F">
              <w:rPr>
                <w:rFonts w:ascii="Calibri" w:eastAsia="Times New Roman" w:hAnsi="Calibri" w:cs="Calibri"/>
                <w:lang w:val="en-US"/>
              </w:rPr>
              <w:t>na</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osnovu</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ispostavljenog</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avansnog</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predračuna</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Plaćanje</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ostatka</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ugovorene</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vrednosti</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nabavke</w:t>
            </w:r>
            <w:proofErr w:type="spellEnd"/>
            <w:r w:rsidRPr="005D188F">
              <w:rPr>
                <w:rFonts w:ascii="Calibri" w:eastAsia="Times New Roman" w:hAnsi="Calibri" w:cs="Calibri"/>
                <w:lang w:val="en-US"/>
              </w:rPr>
              <w:t xml:space="preserve"> se </w:t>
            </w:r>
            <w:proofErr w:type="spellStart"/>
            <w:r w:rsidRPr="005D188F">
              <w:rPr>
                <w:rFonts w:ascii="Calibri" w:eastAsia="Times New Roman" w:hAnsi="Calibri" w:cs="Calibri"/>
                <w:lang w:val="en-US"/>
              </w:rPr>
              <w:t>vrši</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nakon</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izvršene</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isporuke</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kompletne</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usluge</w:t>
            </w:r>
            <w:proofErr w:type="spellEnd"/>
            <w:r w:rsidRPr="005D188F">
              <w:rPr>
                <w:rFonts w:ascii="Calibri" w:eastAsia="Times New Roman" w:hAnsi="Calibri" w:cs="Calibri"/>
                <w:lang w:val="en-US"/>
              </w:rPr>
              <w:t xml:space="preserve">, a </w:t>
            </w:r>
            <w:proofErr w:type="spellStart"/>
            <w:r w:rsidRPr="005D188F">
              <w:rPr>
                <w:rFonts w:ascii="Calibri" w:eastAsia="Times New Roman" w:hAnsi="Calibri" w:cs="Calibri"/>
                <w:lang w:val="en-US"/>
              </w:rPr>
              <w:t>na</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osnovu</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ispostavljene</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fakture</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i</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narativnog</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izveštaja</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Plaćanje</w:t>
            </w:r>
            <w:proofErr w:type="spellEnd"/>
            <w:r w:rsidRPr="005D188F">
              <w:rPr>
                <w:rFonts w:ascii="Calibri" w:eastAsia="Times New Roman" w:hAnsi="Calibri" w:cs="Calibri"/>
                <w:lang w:val="en-US"/>
              </w:rPr>
              <w:t xml:space="preserve"> se </w:t>
            </w:r>
            <w:proofErr w:type="spellStart"/>
            <w:r w:rsidRPr="005D188F">
              <w:rPr>
                <w:rFonts w:ascii="Calibri" w:eastAsia="Times New Roman" w:hAnsi="Calibri" w:cs="Calibri"/>
                <w:lang w:val="en-US"/>
              </w:rPr>
              <w:t>vrši</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uplatom</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na</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račun</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ponuđača</w:t>
            </w:r>
            <w:proofErr w:type="spellEnd"/>
            <w:r w:rsidRPr="005D188F">
              <w:rPr>
                <w:rFonts w:ascii="Calibri" w:eastAsia="Times New Roman" w:hAnsi="Calibri" w:cs="Calibri"/>
                <w:lang w:val="en-US"/>
              </w:rPr>
              <w:t xml:space="preserve"> u </w:t>
            </w:r>
            <w:proofErr w:type="spellStart"/>
            <w:r w:rsidRPr="005D188F">
              <w:rPr>
                <w:rFonts w:ascii="Calibri" w:eastAsia="Times New Roman" w:hAnsi="Calibri" w:cs="Calibri"/>
                <w:lang w:val="en-US"/>
              </w:rPr>
              <w:t>roku</w:t>
            </w:r>
            <w:proofErr w:type="spellEnd"/>
            <w:r w:rsidRPr="005D188F">
              <w:rPr>
                <w:rFonts w:ascii="Calibri" w:eastAsia="Times New Roman" w:hAnsi="Calibri" w:cs="Calibri"/>
                <w:lang w:val="en-US"/>
              </w:rPr>
              <w:t xml:space="preserve"> od 5 </w:t>
            </w:r>
            <w:proofErr w:type="spellStart"/>
            <w:r w:rsidRPr="005D188F">
              <w:rPr>
                <w:rFonts w:ascii="Calibri" w:eastAsia="Times New Roman" w:hAnsi="Calibri" w:cs="Calibri"/>
                <w:lang w:val="en-US"/>
              </w:rPr>
              <w:t>radnih</w:t>
            </w:r>
            <w:proofErr w:type="spellEnd"/>
            <w:r w:rsidRPr="005D188F">
              <w:rPr>
                <w:rFonts w:ascii="Calibri" w:eastAsia="Times New Roman" w:hAnsi="Calibri" w:cs="Calibri"/>
                <w:lang w:val="en-US"/>
              </w:rPr>
              <w:t xml:space="preserve"> dana od </w:t>
            </w:r>
            <w:proofErr w:type="spellStart"/>
            <w:r w:rsidRPr="005D188F">
              <w:rPr>
                <w:rFonts w:ascii="Calibri" w:eastAsia="Times New Roman" w:hAnsi="Calibri" w:cs="Calibri"/>
                <w:lang w:val="en-US"/>
              </w:rPr>
              <w:t>ispostavljanja</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avansnog</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predračuna</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odnosno</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fakture</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i</w:t>
            </w:r>
            <w:proofErr w:type="spellEnd"/>
            <w:r w:rsidRPr="005D188F">
              <w:rPr>
                <w:rFonts w:ascii="Calibri" w:eastAsia="Times New Roman" w:hAnsi="Calibri" w:cs="Calibri"/>
                <w:lang w:val="en-US"/>
              </w:rPr>
              <w:t xml:space="preserve"> </w:t>
            </w:r>
            <w:proofErr w:type="spellStart"/>
            <w:r w:rsidRPr="005D188F">
              <w:rPr>
                <w:rFonts w:ascii="Calibri" w:eastAsia="Times New Roman" w:hAnsi="Calibri" w:cs="Calibri"/>
                <w:lang w:val="en-US"/>
              </w:rPr>
              <w:t>izveštaja</w:t>
            </w:r>
            <w:proofErr w:type="spellEnd"/>
            <w:r w:rsidRPr="005D188F">
              <w:rPr>
                <w:rFonts w:ascii="Calibri" w:eastAsia="Times New Roman" w:hAnsi="Calibri" w:cs="Calibri"/>
                <w:lang w:val="en-US"/>
              </w:rPr>
              <w:t>.</w:t>
            </w:r>
          </w:p>
        </w:tc>
      </w:tr>
      <w:tr w:rsidR="0017506C" w14:paraId="04285F30" w14:textId="77777777" w:rsidTr="00E31062">
        <w:trPr>
          <w:trHeight w:val="350"/>
        </w:trPr>
        <w:tc>
          <w:tcPr>
            <w:tcW w:w="1809" w:type="dxa"/>
            <w:shd w:val="clear" w:color="auto" w:fill="F2F2F2" w:themeFill="background1" w:themeFillShade="F2"/>
          </w:tcPr>
          <w:p w14:paraId="59F65391" w14:textId="77777777" w:rsidR="0017506C" w:rsidRPr="003D27A1" w:rsidRDefault="0017506C" w:rsidP="0017506C">
            <w:proofErr w:type="spellStart"/>
            <w:r w:rsidRPr="003D27A1">
              <w:t>Rok</w:t>
            </w:r>
            <w:proofErr w:type="spellEnd"/>
            <w:r w:rsidRPr="003D27A1">
              <w:t xml:space="preserve"> </w:t>
            </w:r>
            <w:proofErr w:type="spellStart"/>
            <w:r w:rsidRPr="003D27A1">
              <w:t>isporuke</w:t>
            </w:r>
            <w:proofErr w:type="spellEnd"/>
            <w:r w:rsidRPr="003D27A1">
              <w:t xml:space="preserve"> </w:t>
            </w:r>
          </w:p>
        </w:tc>
        <w:tc>
          <w:tcPr>
            <w:tcW w:w="9369" w:type="dxa"/>
          </w:tcPr>
          <w:p w14:paraId="59F0C0FC" w14:textId="6F0169C5" w:rsidR="0017506C" w:rsidRPr="00424B86" w:rsidRDefault="0017506C" w:rsidP="0017506C">
            <w:pPr>
              <w:tabs>
                <w:tab w:val="left" w:pos="6864"/>
              </w:tabs>
              <w:jc w:val="center"/>
              <w:rPr>
                <w:i/>
                <w:color w:val="7F7F7F" w:themeColor="text1" w:themeTint="80"/>
                <w:sz w:val="20"/>
                <w:szCs w:val="20"/>
                <w:lang w:val="en-US"/>
              </w:rPr>
            </w:pPr>
          </w:p>
        </w:tc>
      </w:tr>
      <w:tr w:rsidR="0017506C" w14:paraId="5FACEB66" w14:textId="77777777" w:rsidTr="00E31062">
        <w:trPr>
          <w:trHeight w:val="350"/>
        </w:trPr>
        <w:tc>
          <w:tcPr>
            <w:tcW w:w="1809" w:type="dxa"/>
            <w:shd w:val="clear" w:color="auto" w:fill="F2F2F2" w:themeFill="background1" w:themeFillShade="F2"/>
          </w:tcPr>
          <w:p w14:paraId="1BD86D89" w14:textId="77777777" w:rsidR="0017506C" w:rsidRPr="003D27A1" w:rsidRDefault="0017506C" w:rsidP="0017506C">
            <w:r w:rsidRPr="003D27A1">
              <w:t xml:space="preserve">Mesto </w:t>
            </w:r>
            <w:proofErr w:type="spellStart"/>
            <w:r w:rsidRPr="003D27A1">
              <w:t>isporuke</w:t>
            </w:r>
            <w:proofErr w:type="spellEnd"/>
            <w:r w:rsidRPr="003D27A1">
              <w:t xml:space="preserve"> </w:t>
            </w:r>
          </w:p>
        </w:tc>
        <w:tc>
          <w:tcPr>
            <w:tcW w:w="9369" w:type="dxa"/>
          </w:tcPr>
          <w:p w14:paraId="58EEE3FB" w14:textId="1EC7B898" w:rsidR="0017506C" w:rsidRDefault="007C4566" w:rsidP="0017506C">
            <w:pPr>
              <w:tabs>
                <w:tab w:val="left" w:pos="6864"/>
              </w:tabs>
              <w:jc w:val="center"/>
              <w:rPr>
                <w:lang w:val="en-US"/>
              </w:rPr>
            </w:pPr>
            <w:r>
              <w:rPr>
                <w:lang w:val="en-US"/>
              </w:rPr>
              <w:t>Kragujevac</w:t>
            </w:r>
          </w:p>
        </w:tc>
      </w:tr>
      <w:tr w:rsidR="0017506C" w14:paraId="52059A9F" w14:textId="77777777" w:rsidTr="00E31062">
        <w:trPr>
          <w:trHeight w:val="350"/>
        </w:trPr>
        <w:tc>
          <w:tcPr>
            <w:tcW w:w="1809" w:type="dxa"/>
            <w:shd w:val="clear" w:color="auto" w:fill="F2F2F2" w:themeFill="background1" w:themeFillShade="F2"/>
          </w:tcPr>
          <w:p w14:paraId="07CF9262" w14:textId="77777777" w:rsidR="0017506C" w:rsidRPr="003D27A1" w:rsidRDefault="0017506C" w:rsidP="0017506C">
            <w:proofErr w:type="spellStart"/>
            <w:r w:rsidRPr="003D27A1">
              <w:t>Garantni</w:t>
            </w:r>
            <w:proofErr w:type="spellEnd"/>
            <w:r w:rsidRPr="003D27A1">
              <w:t xml:space="preserve"> </w:t>
            </w:r>
            <w:proofErr w:type="spellStart"/>
            <w:r w:rsidRPr="003D27A1">
              <w:t>rok</w:t>
            </w:r>
            <w:proofErr w:type="spellEnd"/>
            <w:r w:rsidRPr="003D27A1">
              <w:t xml:space="preserve"> </w:t>
            </w:r>
          </w:p>
        </w:tc>
        <w:tc>
          <w:tcPr>
            <w:tcW w:w="9369" w:type="dxa"/>
          </w:tcPr>
          <w:p w14:paraId="412F6369" w14:textId="40035A6E" w:rsidR="0017506C" w:rsidRDefault="00144BEF" w:rsidP="0017506C">
            <w:pPr>
              <w:tabs>
                <w:tab w:val="left" w:pos="6864"/>
              </w:tabs>
              <w:jc w:val="center"/>
              <w:rPr>
                <w:lang w:val="en-US"/>
              </w:rPr>
            </w:pPr>
            <w:r>
              <w:rPr>
                <w:lang w:val="en-US"/>
              </w:rPr>
              <w:t>/</w:t>
            </w:r>
          </w:p>
        </w:tc>
      </w:tr>
      <w:tr w:rsidR="0017506C" w14:paraId="2262E16D" w14:textId="77777777" w:rsidTr="00E31062">
        <w:trPr>
          <w:trHeight w:val="350"/>
        </w:trPr>
        <w:tc>
          <w:tcPr>
            <w:tcW w:w="1809" w:type="dxa"/>
            <w:shd w:val="clear" w:color="auto" w:fill="F2F2F2" w:themeFill="background1" w:themeFillShade="F2"/>
          </w:tcPr>
          <w:p w14:paraId="3C0999AF" w14:textId="77777777" w:rsidR="0017506C" w:rsidRDefault="0017506C" w:rsidP="0017506C">
            <w:proofErr w:type="spellStart"/>
            <w:r w:rsidRPr="003D27A1">
              <w:t>Ponuda</w:t>
            </w:r>
            <w:proofErr w:type="spellEnd"/>
            <w:r w:rsidRPr="003D27A1">
              <w:t xml:space="preserve"> </w:t>
            </w:r>
            <w:proofErr w:type="spellStart"/>
            <w:r w:rsidRPr="003D27A1">
              <w:t>važi</w:t>
            </w:r>
            <w:proofErr w:type="spellEnd"/>
            <w:r w:rsidRPr="003D27A1">
              <w:t xml:space="preserve"> </w:t>
            </w:r>
          </w:p>
        </w:tc>
        <w:tc>
          <w:tcPr>
            <w:tcW w:w="9369" w:type="dxa"/>
          </w:tcPr>
          <w:p w14:paraId="575992D5" w14:textId="77777777" w:rsidR="0017506C" w:rsidRDefault="0017506C" w:rsidP="0017506C">
            <w:pPr>
              <w:tabs>
                <w:tab w:val="left" w:pos="6864"/>
              </w:tabs>
              <w:jc w:val="center"/>
              <w:rPr>
                <w:lang w:val="en-US"/>
              </w:rPr>
            </w:pPr>
            <w:r w:rsidRPr="00424B86">
              <w:rPr>
                <w:i/>
                <w:color w:val="7F7F7F" w:themeColor="text1" w:themeTint="80"/>
                <w:sz w:val="20"/>
                <w:szCs w:val="20"/>
                <w:lang w:val="en-US"/>
              </w:rPr>
              <w:t>(</w:t>
            </w:r>
            <w:proofErr w:type="spellStart"/>
            <w:proofErr w:type="gramStart"/>
            <w:r>
              <w:rPr>
                <w:i/>
                <w:color w:val="7F7F7F" w:themeColor="text1" w:themeTint="80"/>
                <w:sz w:val="20"/>
                <w:szCs w:val="20"/>
                <w:lang w:val="en-US"/>
              </w:rPr>
              <w:t>najmanje</w:t>
            </w:r>
            <w:proofErr w:type="spellEnd"/>
            <w:proofErr w:type="gramEnd"/>
            <w:r>
              <w:rPr>
                <w:i/>
                <w:color w:val="7F7F7F" w:themeColor="text1" w:themeTint="80"/>
                <w:sz w:val="20"/>
                <w:szCs w:val="20"/>
                <w:lang w:val="en-US"/>
              </w:rPr>
              <w:t xml:space="preserve"> </w:t>
            </w:r>
            <w:r w:rsidRPr="00424B86">
              <w:rPr>
                <w:i/>
                <w:color w:val="7F7F7F" w:themeColor="text1" w:themeTint="80"/>
                <w:sz w:val="20"/>
                <w:szCs w:val="20"/>
                <w:lang w:val="en-US"/>
              </w:rPr>
              <w:t>30 dana)</w:t>
            </w:r>
          </w:p>
        </w:tc>
      </w:tr>
    </w:tbl>
    <w:p w14:paraId="466EE997" w14:textId="77777777" w:rsidR="00867503" w:rsidRDefault="00867503" w:rsidP="00E824FB">
      <w:pPr>
        <w:tabs>
          <w:tab w:val="left" w:pos="6864"/>
        </w:tabs>
        <w:spacing w:after="0"/>
      </w:pPr>
    </w:p>
    <w:p w14:paraId="28041B47" w14:textId="3694EBB6" w:rsidR="001C03A0" w:rsidRDefault="00243937" w:rsidP="00E824FB">
      <w:pPr>
        <w:tabs>
          <w:tab w:val="left" w:pos="6864"/>
        </w:tabs>
        <w:spacing w:after="0"/>
      </w:pPr>
      <w:proofErr w:type="spellStart"/>
      <w:r>
        <w:t>Ponuđ</w:t>
      </w:r>
      <w:r w:rsidR="001C03A0">
        <w:t>ena</w:t>
      </w:r>
      <w:proofErr w:type="spellEnd"/>
      <w:r w:rsidR="001C03A0">
        <w:t xml:space="preserve"> </w:t>
      </w:r>
      <w:proofErr w:type="spellStart"/>
      <w:r w:rsidRPr="00E31062">
        <w:t>usluge</w:t>
      </w:r>
      <w:proofErr w:type="spellEnd"/>
      <w:r>
        <w:t xml:space="preserve"> </w:t>
      </w:r>
      <w:proofErr w:type="spellStart"/>
      <w:r w:rsidR="0017506C">
        <w:t>su</w:t>
      </w:r>
      <w:proofErr w:type="spellEnd"/>
      <w:r w:rsidR="0017506C">
        <w:t xml:space="preserve"> u </w:t>
      </w:r>
      <w:proofErr w:type="spellStart"/>
      <w:r w:rsidR="0017506C" w:rsidRPr="001C03A0">
        <w:t>skladu</w:t>
      </w:r>
      <w:proofErr w:type="spellEnd"/>
      <w:r>
        <w:t xml:space="preserve"> </w:t>
      </w:r>
      <w:proofErr w:type="spellStart"/>
      <w:r>
        <w:t>s</w:t>
      </w:r>
      <w:r w:rsidR="001C03A0" w:rsidRPr="001C03A0">
        <w:t>а</w:t>
      </w:r>
      <w:proofErr w:type="spellEnd"/>
      <w:r w:rsidR="001C03A0" w:rsidRPr="001C03A0">
        <w:t xml:space="preserve"> </w:t>
      </w:r>
      <w:proofErr w:type="spellStart"/>
      <w:r>
        <w:t>traž</w:t>
      </w:r>
      <w:r w:rsidR="001C03A0">
        <w:t>enim</w:t>
      </w:r>
      <w:proofErr w:type="spellEnd"/>
      <w:r w:rsidR="001C03A0">
        <w:t xml:space="preserve"> </w:t>
      </w:r>
      <w:proofErr w:type="spellStart"/>
      <w:r w:rsidR="001C03A0">
        <w:t>tehičkim</w:t>
      </w:r>
      <w:proofErr w:type="spellEnd"/>
      <w:r w:rsidR="001C03A0">
        <w:t xml:space="preserve"> </w:t>
      </w:r>
      <w:proofErr w:type="spellStart"/>
      <w:r w:rsidR="001C03A0">
        <w:t>karakteristikama</w:t>
      </w:r>
      <w:proofErr w:type="spellEnd"/>
      <w:r w:rsidR="001C03A0">
        <w:t xml:space="preserve">:     </w:t>
      </w:r>
      <w:r w:rsidR="007F0010">
        <w:t xml:space="preserve">   </w:t>
      </w:r>
      <w:r w:rsidR="004962DC">
        <w:t xml:space="preserve"> </w:t>
      </w:r>
      <w:r w:rsidR="007F0010">
        <w:t xml:space="preserve"> </w:t>
      </w:r>
      <w:r w:rsidR="0017506C">
        <w:t>DA</w:t>
      </w:r>
      <w:r w:rsidR="001C03A0" w:rsidRPr="001C03A0">
        <w:t xml:space="preserve"> □ </w:t>
      </w:r>
      <w:r w:rsidR="001C03A0">
        <w:t xml:space="preserve">   </w:t>
      </w:r>
      <w:r w:rsidR="0017506C">
        <w:t>NE</w:t>
      </w:r>
      <w:r w:rsidR="001C03A0" w:rsidRPr="001C03A0">
        <w:t xml:space="preserve"> □</w:t>
      </w:r>
    </w:p>
    <w:p w14:paraId="409728F7" w14:textId="2C83B91E" w:rsidR="004962DC" w:rsidRDefault="00DC5FC6" w:rsidP="00E824FB">
      <w:pPr>
        <w:tabs>
          <w:tab w:val="left" w:pos="6864"/>
        </w:tabs>
        <w:spacing w:after="0"/>
      </w:pPr>
      <w:r>
        <w:t xml:space="preserve">Svi </w:t>
      </w:r>
      <w:proofErr w:type="spellStart"/>
      <w:r>
        <w:t>troškovi</w:t>
      </w:r>
      <w:proofErr w:type="spellEnd"/>
      <w:r>
        <w:t xml:space="preserve"> </w:t>
      </w:r>
      <w:proofErr w:type="spellStart"/>
      <w:r>
        <w:t>isporuke</w:t>
      </w:r>
      <w:proofErr w:type="spellEnd"/>
      <w:r>
        <w:t xml:space="preserve"> </w:t>
      </w:r>
      <w:proofErr w:type="spellStart"/>
      <w:r w:rsidR="00243937" w:rsidRPr="00E31062">
        <w:rPr>
          <w:i/>
        </w:rPr>
        <w:t>usluga</w:t>
      </w:r>
      <w:proofErr w:type="spellEnd"/>
      <w:r w:rsidRPr="00E31062">
        <w:t xml:space="preserve"> </w:t>
      </w:r>
      <w:proofErr w:type="spellStart"/>
      <w:r>
        <w:t>uračunati</w:t>
      </w:r>
      <w:proofErr w:type="spellEnd"/>
      <w:r>
        <w:t xml:space="preserve"> </w:t>
      </w:r>
      <w:proofErr w:type="spellStart"/>
      <w:r>
        <w:t>su</w:t>
      </w:r>
      <w:proofErr w:type="spellEnd"/>
      <w:r>
        <w:t xml:space="preserve"> u </w:t>
      </w:r>
      <w:proofErr w:type="spellStart"/>
      <w:r>
        <w:t>ponuđenu</w:t>
      </w:r>
      <w:proofErr w:type="spellEnd"/>
      <w:r>
        <w:t xml:space="preserve"> </w:t>
      </w:r>
      <w:proofErr w:type="spellStart"/>
      <w:r>
        <w:t>cenu</w:t>
      </w:r>
      <w:proofErr w:type="spellEnd"/>
      <w:r>
        <w:t xml:space="preserve">: </w:t>
      </w:r>
      <w:r w:rsidR="00722724">
        <w:t xml:space="preserve">              </w:t>
      </w:r>
      <w:r w:rsidR="007F0010">
        <w:t xml:space="preserve">          </w:t>
      </w:r>
      <w:r w:rsidR="00722724">
        <w:t xml:space="preserve"> </w:t>
      </w:r>
      <w:r w:rsidR="0017506C">
        <w:t>DA</w:t>
      </w:r>
      <w:r w:rsidRPr="001C03A0">
        <w:t xml:space="preserve"> □ </w:t>
      </w:r>
      <w:r>
        <w:t xml:space="preserve">   </w:t>
      </w:r>
      <w:r w:rsidR="0017506C">
        <w:t>NE</w:t>
      </w:r>
      <w:r w:rsidRPr="001C03A0">
        <w:t xml:space="preserve"> □</w:t>
      </w:r>
    </w:p>
    <w:p w14:paraId="0C246E1E" w14:textId="77777777" w:rsidR="007A04EB" w:rsidRDefault="007A04EB" w:rsidP="007A04EB">
      <w:pPr>
        <w:tabs>
          <w:tab w:val="left" w:pos="6864"/>
        </w:tabs>
      </w:pPr>
    </w:p>
    <w:p w14:paraId="6CA12A3F" w14:textId="77777777" w:rsidR="007A04EB" w:rsidRPr="00B234FE" w:rsidRDefault="007A04EB" w:rsidP="007A04EB">
      <w:pPr>
        <w:tabs>
          <w:tab w:val="left" w:pos="6864"/>
        </w:tabs>
      </w:pPr>
      <w:r>
        <w:t xml:space="preserve">Mesto </w:t>
      </w:r>
      <w:proofErr w:type="spellStart"/>
      <w:r>
        <w:t>i</w:t>
      </w:r>
      <w:proofErr w:type="spellEnd"/>
      <w:r>
        <w:t xml:space="preserve"> datum</w:t>
      </w:r>
      <w:r w:rsidRPr="00B234FE">
        <w:t xml:space="preserve">                                                                </w:t>
      </w:r>
      <w:r>
        <w:t xml:space="preserve">                                                  </w:t>
      </w:r>
      <w:proofErr w:type="spellStart"/>
      <w:r>
        <w:t>Ponuđač</w:t>
      </w:r>
      <w:proofErr w:type="spellEnd"/>
      <w:r w:rsidR="0017506C">
        <w:t>: _</w:t>
      </w:r>
      <w:r>
        <w:t>_________________________</w:t>
      </w:r>
    </w:p>
    <w:p w14:paraId="7DDEB04E" w14:textId="77777777" w:rsidR="007A04EB" w:rsidRPr="00867503" w:rsidRDefault="007A04EB" w:rsidP="007A04EB">
      <w:pPr>
        <w:tabs>
          <w:tab w:val="left" w:pos="4215"/>
          <w:tab w:val="left" w:pos="6864"/>
        </w:tabs>
      </w:pPr>
      <w:r>
        <w:t xml:space="preserve">___________________                        </w:t>
      </w:r>
      <w:r w:rsidRPr="00B234FE">
        <w:tab/>
      </w:r>
      <w:proofErr w:type="gramStart"/>
      <w:r w:rsidRPr="00B234FE">
        <w:t>М.</w:t>
      </w:r>
      <w:r w:rsidR="0017506C">
        <w:t>P</w:t>
      </w:r>
      <w:proofErr w:type="gramEnd"/>
      <w:r>
        <w:tab/>
        <w:t xml:space="preserve">  </w:t>
      </w:r>
      <w:proofErr w:type="spellStart"/>
      <w:r>
        <w:t>Potpis</w:t>
      </w:r>
      <w:proofErr w:type="spellEnd"/>
      <w:r w:rsidR="0017506C">
        <w:t>: _______</w:t>
      </w:r>
      <w:r w:rsidRPr="00B234FE">
        <w:t>_____________________</w:t>
      </w:r>
    </w:p>
    <w:p w14:paraId="631E93F3" w14:textId="4D849B9D" w:rsidR="00DC5FC6" w:rsidRPr="00867503" w:rsidRDefault="00B234FE" w:rsidP="000A30B3">
      <w:pPr>
        <w:tabs>
          <w:tab w:val="left" w:pos="6864"/>
        </w:tabs>
        <w:spacing w:after="0"/>
        <w:jc w:val="both"/>
        <w:rPr>
          <w:b/>
          <w:i/>
          <w:sz w:val="20"/>
          <w:szCs w:val="20"/>
        </w:rPr>
      </w:pPr>
      <w:proofErr w:type="spellStart"/>
      <w:r w:rsidRPr="00867503">
        <w:rPr>
          <w:b/>
          <w:i/>
          <w:sz w:val="20"/>
          <w:szCs w:val="20"/>
        </w:rPr>
        <w:t>Напомена</w:t>
      </w:r>
      <w:proofErr w:type="spellEnd"/>
      <w:r w:rsidRPr="00867503">
        <w:rPr>
          <w:b/>
          <w:i/>
          <w:sz w:val="20"/>
          <w:szCs w:val="20"/>
        </w:rPr>
        <w:t>:</w:t>
      </w:r>
      <w:r w:rsidR="000A30B3">
        <w:rPr>
          <w:b/>
          <w:i/>
          <w:sz w:val="20"/>
          <w:szCs w:val="20"/>
        </w:rPr>
        <w:tab/>
      </w:r>
    </w:p>
    <w:p w14:paraId="271EB59C" w14:textId="77777777" w:rsidR="00B234FE" w:rsidRPr="00867503" w:rsidRDefault="00B234FE" w:rsidP="00867503">
      <w:pPr>
        <w:tabs>
          <w:tab w:val="left" w:pos="6864"/>
        </w:tabs>
        <w:spacing w:after="0"/>
        <w:jc w:val="both"/>
        <w:rPr>
          <w:i/>
          <w:sz w:val="20"/>
          <w:szCs w:val="20"/>
        </w:rPr>
      </w:pPr>
      <w:proofErr w:type="spellStart"/>
      <w:r w:rsidRPr="00867503">
        <w:rPr>
          <w:b/>
          <w:i/>
          <w:sz w:val="20"/>
          <w:szCs w:val="20"/>
        </w:rPr>
        <w:t>Образац</w:t>
      </w:r>
      <w:proofErr w:type="spellEnd"/>
      <w:r w:rsidRPr="00867503">
        <w:rPr>
          <w:b/>
          <w:i/>
          <w:sz w:val="20"/>
          <w:szCs w:val="20"/>
        </w:rPr>
        <w:t xml:space="preserve"> </w:t>
      </w:r>
      <w:proofErr w:type="spellStart"/>
      <w:r w:rsidRPr="00867503">
        <w:rPr>
          <w:b/>
          <w:i/>
          <w:sz w:val="20"/>
          <w:szCs w:val="20"/>
        </w:rPr>
        <w:t>понуде</w:t>
      </w:r>
      <w:proofErr w:type="spellEnd"/>
      <w:r w:rsidRPr="00867503">
        <w:rPr>
          <w:i/>
          <w:sz w:val="20"/>
          <w:szCs w:val="20"/>
        </w:rPr>
        <w:t xml:space="preserve"> </w:t>
      </w:r>
      <w:proofErr w:type="spellStart"/>
      <w:r w:rsidRPr="00867503">
        <w:rPr>
          <w:i/>
          <w:sz w:val="20"/>
          <w:szCs w:val="20"/>
        </w:rPr>
        <w:t>понуђач</w:t>
      </w:r>
      <w:proofErr w:type="spellEnd"/>
      <w:r w:rsidRPr="00867503">
        <w:rPr>
          <w:i/>
          <w:sz w:val="20"/>
          <w:szCs w:val="20"/>
        </w:rPr>
        <w:t xml:space="preserve"> </w:t>
      </w:r>
      <w:proofErr w:type="spellStart"/>
      <w:r w:rsidRPr="00867503">
        <w:rPr>
          <w:i/>
          <w:sz w:val="20"/>
          <w:szCs w:val="20"/>
        </w:rPr>
        <w:t>мора</w:t>
      </w:r>
      <w:proofErr w:type="spellEnd"/>
      <w:r w:rsidRPr="00867503">
        <w:rPr>
          <w:i/>
          <w:sz w:val="20"/>
          <w:szCs w:val="20"/>
        </w:rPr>
        <w:t xml:space="preserve"> </w:t>
      </w:r>
      <w:proofErr w:type="spellStart"/>
      <w:r w:rsidRPr="00867503">
        <w:rPr>
          <w:i/>
          <w:sz w:val="20"/>
          <w:szCs w:val="20"/>
        </w:rPr>
        <w:t>да</w:t>
      </w:r>
      <w:proofErr w:type="spellEnd"/>
      <w:r w:rsidRPr="00867503">
        <w:rPr>
          <w:i/>
          <w:sz w:val="20"/>
          <w:szCs w:val="20"/>
        </w:rPr>
        <w:t xml:space="preserve"> </w:t>
      </w:r>
      <w:proofErr w:type="spellStart"/>
      <w:r w:rsidRPr="00867503">
        <w:rPr>
          <w:i/>
          <w:sz w:val="20"/>
          <w:szCs w:val="20"/>
        </w:rPr>
        <w:t>попуни</w:t>
      </w:r>
      <w:proofErr w:type="spellEnd"/>
      <w:r w:rsidRPr="00867503">
        <w:rPr>
          <w:i/>
          <w:sz w:val="20"/>
          <w:szCs w:val="20"/>
        </w:rPr>
        <w:t xml:space="preserve">, </w:t>
      </w:r>
      <w:proofErr w:type="spellStart"/>
      <w:r w:rsidRPr="00867503">
        <w:rPr>
          <w:i/>
          <w:sz w:val="20"/>
          <w:szCs w:val="20"/>
        </w:rPr>
        <w:t>овери</w:t>
      </w:r>
      <w:proofErr w:type="spellEnd"/>
      <w:r w:rsidRPr="00867503">
        <w:rPr>
          <w:i/>
          <w:sz w:val="20"/>
          <w:szCs w:val="20"/>
        </w:rPr>
        <w:t xml:space="preserve"> </w:t>
      </w:r>
      <w:proofErr w:type="spellStart"/>
      <w:r w:rsidRPr="00867503">
        <w:rPr>
          <w:i/>
          <w:sz w:val="20"/>
          <w:szCs w:val="20"/>
        </w:rPr>
        <w:t>печатом</w:t>
      </w:r>
      <w:proofErr w:type="spellEnd"/>
      <w:r w:rsidRPr="00867503">
        <w:rPr>
          <w:i/>
          <w:sz w:val="20"/>
          <w:szCs w:val="20"/>
        </w:rPr>
        <w:t xml:space="preserve"> и </w:t>
      </w:r>
      <w:proofErr w:type="spellStart"/>
      <w:r w:rsidRPr="00867503">
        <w:rPr>
          <w:i/>
          <w:sz w:val="20"/>
          <w:szCs w:val="20"/>
        </w:rPr>
        <w:t>потпише</w:t>
      </w:r>
      <w:proofErr w:type="spellEnd"/>
      <w:r w:rsidRPr="00867503">
        <w:rPr>
          <w:i/>
          <w:sz w:val="20"/>
          <w:szCs w:val="20"/>
        </w:rPr>
        <w:t xml:space="preserve">, </w:t>
      </w:r>
      <w:proofErr w:type="spellStart"/>
      <w:r w:rsidRPr="00867503">
        <w:rPr>
          <w:i/>
          <w:sz w:val="20"/>
          <w:szCs w:val="20"/>
        </w:rPr>
        <w:t>чиме</w:t>
      </w:r>
      <w:proofErr w:type="spellEnd"/>
      <w:r w:rsidRPr="00867503">
        <w:rPr>
          <w:i/>
          <w:sz w:val="20"/>
          <w:szCs w:val="20"/>
        </w:rPr>
        <w:t xml:space="preserve"> </w:t>
      </w:r>
      <w:proofErr w:type="spellStart"/>
      <w:r w:rsidRPr="00867503">
        <w:rPr>
          <w:i/>
          <w:sz w:val="20"/>
          <w:szCs w:val="20"/>
        </w:rPr>
        <w:t>потврђује</w:t>
      </w:r>
      <w:proofErr w:type="spellEnd"/>
      <w:r w:rsidRPr="00867503">
        <w:rPr>
          <w:i/>
          <w:sz w:val="20"/>
          <w:szCs w:val="20"/>
        </w:rPr>
        <w:t xml:space="preserve"> </w:t>
      </w:r>
      <w:proofErr w:type="spellStart"/>
      <w:r w:rsidRPr="00867503">
        <w:rPr>
          <w:i/>
          <w:sz w:val="20"/>
          <w:szCs w:val="20"/>
        </w:rPr>
        <w:t>да</w:t>
      </w:r>
      <w:proofErr w:type="spellEnd"/>
      <w:r w:rsidRPr="00867503">
        <w:rPr>
          <w:i/>
          <w:sz w:val="20"/>
          <w:szCs w:val="20"/>
        </w:rPr>
        <w:t xml:space="preserve"> </w:t>
      </w:r>
      <w:proofErr w:type="spellStart"/>
      <w:r w:rsidRPr="00867503">
        <w:rPr>
          <w:i/>
          <w:sz w:val="20"/>
          <w:szCs w:val="20"/>
        </w:rPr>
        <w:t>су</w:t>
      </w:r>
      <w:proofErr w:type="spellEnd"/>
      <w:r w:rsidRPr="00867503">
        <w:rPr>
          <w:i/>
          <w:sz w:val="20"/>
          <w:szCs w:val="20"/>
        </w:rPr>
        <w:t xml:space="preserve"> </w:t>
      </w:r>
      <w:proofErr w:type="spellStart"/>
      <w:r w:rsidR="00E83293" w:rsidRPr="00867503">
        <w:rPr>
          <w:i/>
          <w:sz w:val="20"/>
          <w:szCs w:val="20"/>
          <w:lang w:val="en-US"/>
        </w:rPr>
        <w:t>наведени</w:t>
      </w:r>
      <w:proofErr w:type="spellEnd"/>
      <w:r w:rsidR="00E83293" w:rsidRPr="00867503">
        <w:rPr>
          <w:i/>
          <w:sz w:val="20"/>
          <w:szCs w:val="20"/>
          <w:lang w:val="en-US"/>
        </w:rPr>
        <w:t xml:space="preserve"> </w:t>
      </w:r>
      <w:proofErr w:type="spellStart"/>
      <w:r w:rsidRPr="00867503">
        <w:rPr>
          <w:i/>
          <w:sz w:val="20"/>
          <w:szCs w:val="20"/>
        </w:rPr>
        <w:t>подаци</w:t>
      </w:r>
      <w:proofErr w:type="spellEnd"/>
      <w:r w:rsidRPr="00867503">
        <w:rPr>
          <w:i/>
          <w:sz w:val="20"/>
          <w:szCs w:val="20"/>
        </w:rPr>
        <w:t xml:space="preserve"> </w:t>
      </w:r>
      <w:proofErr w:type="spellStart"/>
      <w:r w:rsidR="00E83293" w:rsidRPr="00867503">
        <w:rPr>
          <w:i/>
          <w:sz w:val="20"/>
          <w:szCs w:val="20"/>
        </w:rPr>
        <w:t>тачни</w:t>
      </w:r>
      <w:proofErr w:type="spellEnd"/>
      <w:r w:rsidRPr="00867503">
        <w:rPr>
          <w:i/>
          <w:sz w:val="20"/>
          <w:szCs w:val="20"/>
        </w:rPr>
        <w:t>.</w:t>
      </w:r>
    </w:p>
    <w:p w14:paraId="6029DD77" w14:textId="77777777" w:rsidR="00E824FB" w:rsidRPr="00E824FB" w:rsidRDefault="00E824FB" w:rsidP="007A04EB">
      <w:pPr>
        <w:tabs>
          <w:tab w:val="left" w:pos="6864"/>
        </w:tabs>
        <w:spacing w:after="0"/>
        <w:jc w:val="both"/>
        <w:rPr>
          <w:rFonts w:ascii="Calibri" w:hAnsi="Calibri" w:cs="Arial"/>
          <w:bCs/>
          <w:i/>
        </w:rPr>
      </w:pPr>
      <w:proofErr w:type="spellStart"/>
      <w:r w:rsidRPr="00867503">
        <w:rPr>
          <w:i/>
          <w:sz w:val="20"/>
          <w:szCs w:val="20"/>
        </w:rPr>
        <w:t>Sastavni</w:t>
      </w:r>
      <w:proofErr w:type="spellEnd"/>
      <w:r w:rsidRPr="00867503">
        <w:rPr>
          <w:i/>
          <w:sz w:val="20"/>
          <w:szCs w:val="20"/>
        </w:rPr>
        <w:t xml:space="preserve"> deo </w:t>
      </w:r>
      <w:proofErr w:type="spellStart"/>
      <w:r w:rsidRPr="00867503">
        <w:rPr>
          <w:i/>
          <w:sz w:val="20"/>
          <w:szCs w:val="20"/>
        </w:rPr>
        <w:t>Obrasca</w:t>
      </w:r>
      <w:proofErr w:type="spellEnd"/>
      <w:r w:rsidRPr="00867503">
        <w:rPr>
          <w:i/>
          <w:sz w:val="20"/>
          <w:szCs w:val="20"/>
        </w:rPr>
        <w:t xml:space="preserve"> </w:t>
      </w:r>
      <w:proofErr w:type="spellStart"/>
      <w:r w:rsidRPr="00867503">
        <w:rPr>
          <w:i/>
          <w:sz w:val="20"/>
          <w:szCs w:val="20"/>
        </w:rPr>
        <w:t>ponude</w:t>
      </w:r>
      <w:proofErr w:type="spellEnd"/>
      <w:r w:rsidRPr="00867503">
        <w:rPr>
          <w:i/>
          <w:sz w:val="20"/>
          <w:szCs w:val="20"/>
        </w:rPr>
        <w:t xml:space="preserve"> je </w:t>
      </w:r>
      <w:proofErr w:type="spellStart"/>
      <w:r w:rsidRPr="00867503">
        <w:rPr>
          <w:b/>
          <w:i/>
          <w:sz w:val="20"/>
          <w:szCs w:val="20"/>
        </w:rPr>
        <w:t>Prilog</w:t>
      </w:r>
      <w:proofErr w:type="spellEnd"/>
      <w:r w:rsidRPr="00867503">
        <w:rPr>
          <w:b/>
          <w:i/>
          <w:sz w:val="20"/>
          <w:szCs w:val="20"/>
        </w:rPr>
        <w:t xml:space="preserve"> 1 –</w:t>
      </w:r>
      <w:r w:rsidRPr="00867503">
        <w:rPr>
          <w:rFonts w:ascii="Calibri" w:hAnsi="Calibri" w:cs="Arial"/>
          <w:b/>
          <w:bCs/>
          <w:i/>
          <w:sz w:val="20"/>
          <w:szCs w:val="20"/>
        </w:rPr>
        <w:t xml:space="preserve"> </w:t>
      </w:r>
      <w:proofErr w:type="spellStart"/>
      <w:r w:rsidRPr="00867503">
        <w:rPr>
          <w:rFonts w:ascii="Calibri" w:hAnsi="Calibri" w:cs="Arial"/>
          <w:b/>
          <w:bCs/>
          <w:i/>
          <w:sz w:val="20"/>
          <w:szCs w:val="20"/>
        </w:rPr>
        <w:t>Izjava</w:t>
      </w:r>
      <w:proofErr w:type="spellEnd"/>
      <w:r w:rsidRPr="00867503">
        <w:rPr>
          <w:rFonts w:ascii="Calibri" w:hAnsi="Calibri" w:cs="Arial"/>
          <w:b/>
          <w:bCs/>
          <w:i/>
          <w:sz w:val="20"/>
          <w:szCs w:val="20"/>
        </w:rPr>
        <w:t xml:space="preserve"> </w:t>
      </w:r>
      <w:proofErr w:type="spellStart"/>
      <w:r w:rsidRPr="00867503">
        <w:rPr>
          <w:rFonts w:ascii="Calibri" w:hAnsi="Calibri" w:cs="Arial"/>
          <w:b/>
          <w:bCs/>
          <w:i/>
          <w:sz w:val="20"/>
          <w:szCs w:val="20"/>
        </w:rPr>
        <w:t>ponuđača</w:t>
      </w:r>
      <w:proofErr w:type="spellEnd"/>
      <w:r w:rsidRPr="00867503">
        <w:rPr>
          <w:rFonts w:ascii="Calibri" w:hAnsi="Calibri" w:cs="Arial"/>
          <w:bCs/>
          <w:i/>
          <w:sz w:val="20"/>
          <w:szCs w:val="20"/>
        </w:rPr>
        <w:t xml:space="preserve"> </w:t>
      </w:r>
      <w:r w:rsidR="00953C0B" w:rsidRPr="00867503">
        <w:rPr>
          <w:rFonts w:ascii="Calibri" w:hAnsi="Calibri" w:cs="Arial"/>
          <w:bCs/>
          <w:i/>
          <w:sz w:val="20"/>
          <w:szCs w:val="20"/>
        </w:rPr>
        <w:t xml:space="preserve">o </w:t>
      </w:r>
      <w:proofErr w:type="spellStart"/>
      <w:r w:rsidR="00953C0B" w:rsidRPr="00867503">
        <w:rPr>
          <w:rFonts w:ascii="Calibri" w:hAnsi="Calibri" w:cs="Arial"/>
          <w:bCs/>
          <w:i/>
          <w:sz w:val="20"/>
          <w:szCs w:val="20"/>
        </w:rPr>
        <w:t>ispunjavnju</w:t>
      </w:r>
      <w:proofErr w:type="spellEnd"/>
      <w:r w:rsidRPr="00867503">
        <w:rPr>
          <w:rFonts w:ascii="Calibri" w:hAnsi="Calibri" w:cs="Arial"/>
          <w:bCs/>
          <w:i/>
          <w:sz w:val="20"/>
          <w:szCs w:val="20"/>
        </w:rPr>
        <w:t xml:space="preserve"> </w:t>
      </w:r>
      <w:proofErr w:type="spellStart"/>
      <w:r w:rsidRPr="00867503">
        <w:rPr>
          <w:rFonts w:ascii="Calibri" w:hAnsi="Calibri" w:cs="Arial"/>
          <w:bCs/>
          <w:i/>
          <w:sz w:val="20"/>
          <w:szCs w:val="20"/>
        </w:rPr>
        <w:t>obaveznih</w:t>
      </w:r>
      <w:proofErr w:type="spellEnd"/>
      <w:r w:rsidRPr="00867503">
        <w:rPr>
          <w:rFonts w:ascii="Calibri" w:hAnsi="Calibri" w:cs="Arial"/>
          <w:bCs/>
          <w:i/>
          <w:sz w:val="20"/>
          <w:szCs w:val="20"/>
        </w:rPr>
        <w:t xml:space="preserve"> </w:t>
      </w:r>
      <w:proofErr w:type="spellStart"/>
      <w:r w:rsidRPr="00867503">
        <w:rPr>
          <w:rFonts w:ascii="Calibri" w:hAnsi="Calibri" w:cs="Arial"/>
          <w:bCs/>
          <w:i/>
          <w:sz w:val="20"/>
          <w:szCs w:val="20"/>
        </w:rPr>
        <w:t>uslova</w:t>
      </w:r>
      <w:proofErr w:type="spellEnd"/>
      <w:r w:rsidRPr="00867503">
        <w:rPr>
          <w:rFonts w:ascii="Calibri" w:hAnsi="Calibri" w:cs="Arial"/>
          <w:bCs/>
          <w:i/>
          <w:sz w:val="20"/>
          <w:szCs w:val="20"/>
        </w:rPr>
        <w:t xml:space="preserve"> </w:t>
      </w:r>
      <w:proofErr w:type="spellStart"/>
      <w:r w:rsidRPr="00867503">
        <w:rPr>
          <w:rFonts w:ascii="Calibri" w:hAnsi="Calibri" w:cs="Arial"/>
          <w:bCs/>
          <w:i/>
          <w:sz w:val="20"/>
          <w:szCs w:val="20"/>
        </w:rPr>
        <w:t>i</w:t>
      </w:r>
      <w:proofErr w:type="spellEnd"/>
      <w:r w:rsidRPr="00867503">
        <w:rPr>
          <w:rFonts w:ascii="Calibri" w:hAnsi="Calibri" w:cs="Arial"/>
          <w:bCs/>
          <w:i/>
          <w:sz w:val="20"/>
          <w:szCs w:val="20"/>
        </w:rPr>
        <w:t xml:space="preserve"> </w:t>
      </w:r>
      <w:proofErr w:type="spellStart"/>
      <w:r w:rsidRPr="00867503">
        <w:rPr>
          <w:rFonts w:ascii="Calibri" w:hAnsi="Calibri" w:cs="Arial"/>
          <w:bCs/>
          <w:i/>
          <w:sz w:val="20"/>
          <w:szCs w:val="20"/>
        </w:rPr>
        <w:t>dodatnih</w:t>
      </w:r>
      <w:proofErr w:type="spellEnd"/>
      <w:r w:rsidRPr="00867503">
        <w:rPr>
          <w:rFonts w:ascii="Calibri" w:hAnsi="Calibri" w:cs="Arial"/>
          <w:bCs/>
          <w:i/>
          <w:sz w:val="20"/>
          <w:szCs w:val="20"/>
        </w:rPr>
        <w:t xml:space="preserve"> </w:t>
      </w:r>
      <w:proofErr w:type="spellStart"/>
      <w:r w:rsidRPr="00867503">
        <w:rPr>
          <w:rFonts w:ascii="Calibri" w:hAnsi="Calibri" w:cs="Arial"/>
          <w:bCs/>
          <w:i/>
          <w:sz w:val="20"/>
          <w:szCs w:val="20"/>
        </w:rPr>
        <w:t>uslova</w:t>
      </w:r>
      <w:proofErr w:type="spellEnd"/>
      <w:r w:rsidRPr="00867503">
        <w:rPr>
          <w:rFonts w:ascii="Calibri" w:hAnsi="Calibri" w:cs="Arial"/>
          <w:bCs/>
          <w:i/>
          <w:sz w:val="20"/>
          <w:szCs w:val="20"/>
        </w:rPr>
        <w:t xml:space="preserve"> u </w:t>
      </w:r>
      <w:proofErr w:type="spellStart"/>
      <w:r w:rsidRPr="00867503">
        <w:rPr>
          <w:rFonts w:ascii="Calibri" w:hAnsi="Calibri" w:cs="Arial"/>
          <w:bCs/>
          <w:i/>
          <w:sz w:val="20"/>
          <w:szCs w:val="20"/>
        </w:rPr>
        <w:t>postupku</w:t>
      </w:r>
      <w:proofErr w:type="spellEnd"/>
      <w:r w:rsidRPr="00867503">
        <w:rPr>
          <w:rFonts w:ascii="Calibri" w:hAnsi="Calibri" w:cs="Arial"/>
          <w:bCs/>
          <w:i/>
          <w:sz w:val="20"/>
          <w:szCs w:val="20"/>
        </w:rPr>
        <w:t xml:space="preserve"> </w:t>
      </w:r>
      <w:proofErr w:type="spellStart"/>
      <w:r w:rsidRPr="00867503">
        <w:rPr>
          <w:rFonts w:ascii="Calibri" w:hAnsi="Calibri" w:cs="Arial"/>
          <w:bCs/>
          <w:i/>
          <w:sz w:val="20"/>
          <w:szCs w:val="20"/>
        </w:rPr>
        <w:t>nabavke</w:t>
      </w:r>
      <w:proofErr w:type="spellEnd"/>
      <w:r w:rsidRPr="00867503">
        <w:rPr>
          <w:rFonts w:ascii="Calibri" w:hAnsi="Calibri" w:cs="Arial"/>
          <w:bCs/>
          <w:i/>
          <w:sz w:val="20"/>
          <w:szCs w:val="20"/>
        </w:rPr>
        <w:t xml:space="preserve">. </w:t>
      </w:r>
    </w:p>
    <w:p w14:paraId="4121F61F" w14:textId="1D80229D" w:rsidR="00867503" w:rsidRDefault="00867503" w:rsidP="00867503">
      <w:pPr>
        <w:spacing w:line="276" w:lineRule="auto"/>
        <w:rPr>
          <w:rFonts w:ascii="Calibri" w:hAnsi="Calibri" w:cs="Arial"/>
          <w:bCs/>
          <w:i/>
        </w:rPr>
      </w:pPr>
    </w:p>
    <w:p w14:paraId="57BCB0D5" w14:textId="7CD8C660" w:rsidR="001C73EA" w:rsidRDefault="001C73EA">
      <w:pPr>
        <w:rPr>
          <w:rFonts w:ascii="Calibri" w:hAnsi="Calibri" w:cs="Arial"/>
          <w:bCs/>
          <w:i/>
        </w:rPr>
      </w:pPr>
      <w:r>
        <w:rPr>
          <w:rFonts w:ascii="Calibri" w:hAnsi="Calibri" w:cs="Arial"/>
          <w:bCs/>
          <w:i/>
        </w:rPr>
        <w:br w:type="page"/>
      </w:r>
    </w:p>
    <w:p w14:paraId="233F3967" w14:textId="77777777" w:rsidR="001C73EA" w:rsidRPr="00867503" w:rsidRDefault="001C73EA" w:rsidP="00867503">
      <w:pPr>
        <w:spacing w:line="276" w:lineRule="auto"/>
        <w:rPr>
          <w:rFonts w:ascii="Calibri" w:hAnsi="Calibri" w:cs="Arial"/>
          <w:bCs/>
          <w:i/>
        </w:rPr>
      </w:pPr>
    </w:p>
    <w:p w14:paraId="4EEBDF93" w14:textId="77777777" w:rsidR="003E6B00" w:rsidRPr="003E6B00" w:rsidRDefault="003E6B00" w:rsidP="003E6B00">
      <w:pPr>
        <w:spacing w:line="276" w:lineRule="auto"/>
        <w:jc w:val="center"/>
        <w:rPr>
          <w:rFonts w:ascii="Calibri" w:hAnsi="Calibri" w:cs="Arial"/>
          <w:b/>
          <w:bCs/>
          <w:color w:val="1F497D"/>
          <w:sz w:val="28"/>
        </w:rPr>
      </w:pPr>
      <w:proofErr w:type="spellStart"/>
      <w:r w:rsidRPr="003E6B00">
        <w:rPr>
          <w:rFonts w:ascii="Calibri" w:hAnsi="Calibri" w:cs="Arial"/>
          <w:b/>
          <w:bCs/>
          <w:color w:val="1F497D"/>
          <w:sz w:val="28"/>
        </w:rPr>
        <w:t>Izjava</w:t>
      </w:r>
      <w:proofErr w:type="spellEnd"/>
      <w:r w:rsidRPr="003E6B00">
        <w:rPr>
          <w:rFonts w:ascii="Calibri" w:hAnsi="Calibri" w:cs="Arial"/>
          <w:b/>
          <w:bCs/>
          <w:color w:val="1F497D"/>
          <w:sz w:val="28"/>
        </w:rPr>
        <w:t xml:space="preserve"> </w:t>
      </w:r>
      <w:proofErr w:type="spellStart"/>
      <w:r w:rsidRPr="003E6B00">
        <w:rPr>
          <w:rFonts w:ascii="Calibri" w:hAnsi="Calibri" w:cs="Arial"/>
          <w:b/>
          <w:bCs/>
          <w:color w:val="1F497D"/>
          <w:sz w:val="28"/>
        </w:rPr>
        <w:t>ponuđača</w:t>
      </w:r>
      <w:proofErr w:type="spellEnd"/>
      <w:r w:rsidRPr="003E6B00">
        <w:rPr>
          <w:rFonts w:ascii="Calibri" w:hAnsi="Calibri" w:cs="Arial"/>
          <w:b/>
          <w:bCs/>
          <w:color w:val="1F497D"/>
          <w:sz w:val="28"/>
        </w:rPr>
        <w:t xml:space="preserve"> </w:t>
      </w:r>
    </w:p>
    <w:p w14:paraId="49ECDBD9" w14:textId="77777777" w:rsidR="003E6B00" w:rsidRPr="003E6B00" w:rsidRDefault="003E6B00" w:rsidP="003E6B00">
      <w:pPr>
        <w:spacing w:line="276" w:lineRule="auto"/>
        <w:jc w:val="center"/>
        <w:rPr>
          <w:rFonts w:ascii="Calibri" w:hAnsi="Calibri" w:cs="Arial"/>
          <w:b/>
          <w:bCs/>
          <w:color w:val="1F497D"/>
          <w:sz w:val="28"/>
        </w:rPr>
      </w:pPr>
      <w:r w:rsidRPr="003E6B00">
        <w:rPr>
          <w:rFonts w:ascii="Calibri" w:hAnsi="Calibri" w:cs="Arial"/>
          <w:b/>
          <w:bCs/>
          <w:color w:val="1F497D"/>
          <w:sz w:val="28"/>
        </w:rPr>
        <w:t xml:space="preserve">o </w:t>
      </w:r>
      <w:proofErr w:type="spellStart"/>
      <w:r w:rsidRPr="003E6B00">
        <w:rPr>
          <w:rFonts w:ascii="Calibri" w:hAnsi="Calibri" w:cs="Arial"/>
          <w:b/>
          <w:bCs/>
          <w:color w:val="1F497D"/>
          <w:sz w:val="28"/>
        </w:rPr>
        <w:t>ispunjavanju</w:t>
      </w:r>
      <w:proofErr w:type="spellEnd"/>
      <w:r w:rsidRPr="003E6B00">
        <w:rPr>
          <w:rFonts w:ascii="Calibri" w:hAnsi="Calibri" w:cs="Arial"/>
          <w:b/>
          <w:bCs/>
          <w:color w:val="1F497D"/>
          <w:sz w:val="28"/>
        </w:rPr>
        <w:t xml:space="preserve"> </w:t>
      </w:r>
      <w:proofErr w:type="spellStart"/>
      <w:r w:rsidRPr="003E6B00">
        <w:rPr>
          <w:rFonts w:ascii="Calibri" w:hAnsi="Calibri" w:cs="Arial"/>
          <w:b/>
          <w:bCs/>
          <w:color w:val="1F497D"/>
          <w:sz w:val="28"/>
        </w:rPr>
        <w:t>obaveznih</w:t>
      </w:r>
      <w:proofErr w:type="spellEnd"/>
      <w:r w:rsidRPr="003E6B00">
        <w:rPr>
          <w:rFonts w:ascii="Calibri" w:hAnsi="Calibri" w:cs="Arial"/>
          <w:b/>
          <w:bCs/>
          <w:color w:val="1F497D"/>
          <w:sz w:val="28"/>
        </w:rPr>
        <w:t xml:space="preserve"> I </w:t>
      </w:r>
      <w:proofErr w:type="spellStart"/>
      <w:r w:rsidRPr="003E6B00">
        <w:rPr>
          <w:rFonts w:ascii="Calibri" w:hAnsi="Calibri" w:cs="Arial"/>
          <w:b/>
          <w:bCs/>
          <w:color w:val="1F497D"/>
          <w:sz w:val="28"/>
        </w:rPr>
        <w:t>dodatnih</w:t>
      </w:r>
      <w:proofErr w:type="spellEnd"/>
      <w:r w:rsidRPr="003E6B00">
        <w:rPr>
          <w:rFonts w:ascii="Calibri" w:hAnsi="Calibri" w:cs="Arial"/>
          <w:b/>
          <w:bCs/>
          <w:color w:val="1F497D"/>
          <w:sz w:val="28"/>
        </w:rPr>
        <w:t xml:space="preserve"> </w:t>
      </w:r>
      <w:proofErr w:type="spellStart"/>
      <w:r w:rsidRPr="003E6B00">
        <w:rPr>
          <w:rFonts w:ascii="Calibri" w:hAnsi="Calibri" w:cs="Arial"/>
          <w:b/>
          <w:bCs/>
          <w:color w:val="1F497D"/>
          <w:sz w:val="28"/>
        </w:rPr>
        <w:t>uslova</w:t>
      </w:r>
      <w:proofErr w:type="spellEnd"/>
      <w:r w:rsidRPr="003E6B00">
        <w:rPr>
          <w:rFonts w:ascii="Calibri" w:hAnsi="Calibri" w:cs="Arial"/>
          <w:b/>
          <w:bCs/>
          <w:color w:val="1F497D"/>
          <w:sz w:val="28"/>
        </w:rPr>
        <w:t xml:space="preserve"> u </w:t>
      </w:r>
      <w:proofErr w:type="spellStart"/>
      <w:r w:rsidRPr="003E6B00">
        <w:rPr>
          <w:rFonts w:ascii="Calibri" w:hAnsi="Calibri" w:cs="Arial"/>
          <w:b/>
          <w:bCs/>
          <w:color w:val="1F497D"/>
          <w:sz w:val="28"/>
        </w:rPr>
        <w:t>postupku</w:t>
      </w:r>
      <w:proofErr w:type="spellEnd"/>
      <w:r w:rsidRPr="003E6B00">
        <w:rPr>
          <w:rFonts w:ascii="Calibri" w:hAnsi="Calibri" w:cs="Arial"/>
          <w:b/>
          <w:bCs/>
          <w:color w:val="1F497D"/>
          <w:sz w:val="28"/>
        </w:rPr>
        <w:t xml:space="preserve"> </w:t>
      </w:r>
      <w:proofErr w:type="spellStart"/>
      <w:r w:rsidRPr="003E6B00">
        <w:rPr>
          <w:rFonts w:ascii="Calibri" w:hAnsi="Calibri" w:cs="Arial"/>
          <w:b/>
          <w:bCs/>
          <w:color w:val="1F497D"/>
          <w:sz w:val="28"/>
        </w:rPr>
        <w:t>nabavke</w:t>
      </w:r>
      <w:proofErr w:type="spellEnd"/>
      <w:r w:rsidRPr="003E6B00">
        <w:rPr>
          <w:rFonts w:ascii="Calibri" w:hAnsi="Calibri" w:cs="Arial"/>
          <w:b/>
          <w:bCs/>
          <w:color w:val="1F497D"/>
          <w:sz w:val="28"/>
        </w:rPr>
        <w:t xml:space="preserve"> </w:t>
      </w:r>
    </w:p>
    <w:p w14:paraId="1EBAFEAF" w14:textId="4A9422CB" w:rsidR="003E6B00" w:rsidRPr="003E6B00" w:rsidRDefault="003E6B00" w:rsidP="003E6B00">
      <w:pPr>
        <w:spacing w:line="276" w:lineRule="auto"/>
        <w:jc w:val="center"/>
        <w:rPr>
          <w:rFonts w:ascii="Calibri" w:hAnsi="Calibri" w:cs="Arial"/>
          <w:b/>
          <w:bCs/>
          <w:color w:val="1F497D"/>
          <w:sz w:val="28"/>
        </w:rPr>
      </w:pPr>
      <w:proofErr w:type="spellStart"/>
      <w:r w:rsidRPr="00A313E7">
        <w:rPr>
          <w:rFonts w:ascii="Calibri" w:hAnsi="Calibri" w:cs="Arial"/>
          <w:b/>
          <w:bCs/>
          <w:color w:val="1F497D"/>
          <w:sz w:val="28"/>
        </w:rPr>
        <w:t>velike</w:t>
      </w:r>
      <w:proofErr w:type="spellEnd"/>
      <w:r w:rsidRPr="003E6B00">
        <w:rPr>
          <w:rFonts w:ascii="Calibri" w:hAnsi="Calibri" w:cs="Arial"/>
          <w:b/>
          <w:bCs/>
          <w:color w:val="1F497D"/>
          <w:sz w:val="28"/>
        </w:rPr>
        <w:t xml:space="preserve"> </w:t>
      </w:r>
      <w:proofErr w:type="spellStart"/>
      <w:r w:rsidRPr="003E6B00">
        <w:rPr>
          <w:rFonts w:ascii="Calibri" w:hAnsi="Calibri" w:cs="Arial"/>
          <w:b/>
          <w:bCs/>
          <w:color w:val="1F497D"/>
          <w:sz w:val="28"/>
        </w:rPr>
        <w:t>vrednosti</w:t>
      </w:r>
      <w:proofErr w:type="spellEnd"/>
    </w:p>
    <w:p w14:paraId="06C933CE" w14:textId="6F113E5B" w:rsidR="00867503" w:rsidRPr="00536F32" w:rsidRDefault="003B15AC" w:rsidP="00867503">
      <w:pPr>
        <w:autoSpaceDE w:val="0"/>
        <w:autoSpaceDN w:val="0"/>
        <w:adjustRightInd w:val="0"/>
        <w:spacing w:line="276" w:lineRule="auto"/>
        <w:jc w:val="both"/>
        <w:rPr>
          <w:rFonts w:ascii="Calibri" w:hAnsi="Calibri" w:cs="Arial"/>
        </w:rPr>
      </w:pPr>
      <w:proofErr w:type="spellStart"/>
      <w:r w:rsidRPr="003B15AC">
        <w:rPr>
          <w:rFonts w:ascii="Calibri" w:hAnsi="Calibri" w:cs="Arial"/>
          <w:bCs/>
        </w:rPr>
        <w:t>Predmet</w:t>
      </w:r>
      <w:proofErr w:type="spellEnd"/>
      <w:r w:rsidRPr="003B15AC">
        <w:rPr>
          <w:rFonts w:ascii="Calibri" w:hAnsi="Calibri" w:cs="Arial"/>
          <w:bCs/>
        </w:rPr>
        <w:t xml:space="preserve"> </w:t>
      </w:r>
      <w:proofErr w:type="spellStart"/>
      <w:r w:rsidRPr="003B15AC">
        <w:rPr>
          <w:rFonts w:ascii="Calibri" w:hAnsi="Calibri" w:cs="Arial"/>
          <w:bCs/>
        </w:rPr>
        <w:t>nabavke</w:t>
      </w:r>
      <w:proofErr w:type="spellEnd"/>
      <w:r w:rsidRPr="003B15AC">
        <w:rPr>
          <w:rFonts w:ascii="Calibri" w:hAnsi="Calibri" w:cs="Arial"/>
          <w:bCs/>
        </w:rPr>
        <w:t xml:space="preserve"> -</w:t>
      </w:r>
      <w:r w:rsidR="00A313E7" w:rsidRPr="00A313E7">
        <w:t xml:space="preserve"> </w:t>
      </w:r>
      <w:proofErr w:type="spellStart"/>
      <w:r w:rsidR="005D188F" w:rsidRPr="005D188F">
        <w:rPr>
          <w:rFonts w:ascii="Calibri" w:hAnsi="Calibri" w:cs="Arial"/>
          <w:bCs/>
        </w:rPr>
        <w:t>Sertifikacija</w:t>
      </w:r>
      <w:proofErr w:type="spellEnd"/>
      <w:r w:rsidR="005D188F" w:rsidRPr="005D188F">
        <w:rPr>
          <w:rFonts w:ascii="Calibri" w:hAnsi="Calibri" w:cs="Arial"/>
          <w:bCs/>
        </w:rPr>
        <w:t xml:space="preserve"> HACCP Codex </w:t>
      </w:r>
      <w:proofErr w:type="spellStart"/>
      <w:r w:rsidR="005D188F" w:rsidRPr="005D188F">
        <w:rPr>
          <w:rFonts w:ascii="Calibri" w:hAnsi="Calibri" w:cs="Arial"/>
          <w:bCs/>
        </w:rPr>
        <w:t>Allimentarius</w:t>
      </w:r>
      <w:proofErr w:type="spellEnd"/>
      <w:r w:rsidR="005D188F" w:rsidRPr="005D188F">
        <w:rPr>
          <w:rFonts w:ascii="Calibri" w:hAnsi="Calibri" w:cs="Arial"/>
          <w:bCs/>
        </w:rPr>
        <w:t xml:space="preserve"> CXC 1-1969 (2020)</w:t>
      </w:r>
      <w:r w:rsidR="00140973" w:rsidRPr="003B15AC">
        <w:rPr>
          <w:rFonts w:ascii="Calibri" w:hAnsi="Calibri" w:cs="Arial"/>
          <w:bCs/>
        </w:rPr>
        <w:t>,</w:t>
      </w:r>
      <w:r w:rsidRPr="003B15AC">
        <w:rPr>
          <w:rFonts w:ascii="Calibri" w:hAnsi="Calibri" w:cs="Arial"/>
          <w:bCs/>
        </w:rPr>
        <w:t xml:space="preserve"> </w:t>
      </w:r>
      <w:proofErr w:type="spellStart"/>
      <w:r w:rsidRPr="003B15AC">
        <w:rPr>
          <w:rFonts w:ascii="Calibri" w:hAnsi="Calibri" w:cs="Arial"/>
          <w:bCs/>
        </w:rPr>
        <w:t>broj</w:t>
      </w:r>
      <w:proofErr w:type="spellEnd"/>
      <w:r w:rsidR="00A313E7">
        <w:rPr>
          <w:rFonts w:ascii="Calibri" w:hAnsi="Calibri" w:cs="Arial"/>
          <w:bCs/>
        </w:rPr>
        <w:t xml:space="preserve"> </w:t>
      </w:r>
      <w:r w:rsidR="00A54A4E">
        <w:rPr>
          <w:rFonts w:ascii="Calibri" w:hAnsi="Calibri" w:cs="Arial"/>
          <w:bCs/>
        </w:rPr>
        <w:t>4</w:t>
      </w:r>
      <w:r w:rsidR="00A313E7">
        <w:rPr>
          <w:rFonts w:ascii="Calibri" w:hAnsi="Calibri" w:cs="Arial"/>
          <w:bCs/>
        </w:rPr>
        <w:t>/2022</w:t>
      </w:r>
    </w:p>
    <w:p w14:paraId="6FD50A19" w14:textId="77777777" w:rsidR="00867503" w:rsidRPr="00536F32" w:rsidRDefault="003B15AC" w:rsidP="00867503">
      <w:pPr>
        <w:spacing w:line="276" w:lineRule="auto"/>
        <w:jc w:val="both"/>
        <w:rPr>
          <w:rFonts w:ascii="Calibri" w:hAnsi="Calibri" w:cs="Arial"/>
        </w:rPr>
      </w:pPr>
      <w:r w:rsidRPr="003B15AC">
        <w:rPr>
          <w:rFonts w:ascii="Calibri" w:hAnsi="Calibri" w:cs="Arial"/>
        </w:rPr>
        <w:t xml:space="preserve">Pod </w:t>
      </w:r>
      <w:proofErr w:type="spellStart"/>
      <w:r w:rsidRPr="003B15AC">
        <w:rPr>
          <w:rFonts w:ascii="Calibri" w:hAnsi="Calibri" w:cs="Arial"/>
        </w:rPr>
        <w:t>punom</w:t>
      </w:r>
      <w:proofErr w:type="spellEnd"/>
      <w:r w:rsidRPr="003B15AC">
        <w:rPr>
          <w:rFonts w:ascii="Calibri" w:hAnsi="Calibri" w:cs="Arial"/>
        </w:rPr>
        <w:t xml:space="preserve"> </w:t>
      </w:r>
      <w:proofErr w:type="spellStart"/>
      <w:r w:rsidRPr="003B15AC">
        <w:rPr>
          <w:rFonts w:ascii="Calibri" w:hAnsi="Calibri" w:cs="Arial"/>
        </w:rPr>
        <w:t>materijalnom</w:t>
      </w:r>
      <w:proofErr w:type="spellEnd"/>
      <w:r w:rsidRPr="003B15AC">
        <w:rPr>
          <w:rFonts w:ascii="Calibri" w:hAnsi="Calibri" w:cs="Arial"/>
        </w:rPr>
        <w:t xml:space="preserve"> </w:t>
      </w:r>
      <w:proofErr w:type="spellStart"/>
      <w:r w:rsidRPr="003B15AC">
        <w:rPr>
          <w:rFonts w:ascii="Calibri" w:hAnsi="Calibri" w:cs="Arial"/>
        </w:rPr>
        <w:t>i</w:t>
      </w:r>
      <w:proofErr w:type="spellEnd"/>
      <w:r w:rsidRPr="003B15AC">
        <w:rPr>
          <w:rFonts w:ascii="Calibri" w:hAnsi="Calibri" w:cs="Arial"/>
        </w:rPr>
        <w:t xml:space="preserve"> </w:t>
      </w:r>
      <w:proofErr w:type="spellStart"/>
      <w:r w:rsidRPr="003B15AC">
        <w:rPr>
          <w:rFonts w:ascii="Calibri" w:hAnsi="Calibri" w:cs="Arial"/>
        </w:rPr>
        <w:t>krivičnom</w:t>
      </w:r>
      <w:proofErr w:type="spellEnd"/>
      <w:r w:rsidRPr="003B15AC">
        <w:rPr>
          <w:rFonts w:ascii="Calibri" w:hAnsi="Calibri" w:cs="Arial"/>
        </w:rPr>
        <w:t xml:space="preserve"> </w:t>
      </w:r>
      <w:proofErr w:type="spellStart"/>
      <w:r w:rsidRPr="003B15AC">
        <w:rPr>
          <w:rFonts w:ascii="Calibri" w:hAnsi="Calibri" w:cs="Arial"/>
        </w:rPr>
        <w:t>odgovornošću</w:t>
      </w:r>
      <w:proofErr w:type="spellEnd"/>
      <w:r w:rsidRPr="003B15AC">
        <w:rPr>
          <w:rFonts w:ascii="Calibri" w:hAnsi="Calibri" w:cs="Arial"/>
        </w:rPr>
        <w:t xml:space="preserve">, </w:t>
      </w:r>
      <w:proofErr w:type="spellStart"/>
      <w:r w:rsidRPr="003B15AC">
        <w:rPr>
          <w:rFonts w:ascii="Calibri" w:hAnsi="Calibri" w:cs="Arial"/>
        </w:rPr>
        <w:t>kao</w:t>
      </w:r>
      <w:proofErr w:type="spellEnd"/>
      <w:r w:rsidRPr="003B15AC">
        <w:rPr>
          <w:rFonts w:ascii="Calibri" w:hAnsi="Calibri" w:cs="Arial"/>
        </w:rPr>
        <w:t xml:space="preserve"> </w:t>
      </w:r>
      <w:proofErr w:type="spellStart"/>
      <w:r w:rsidRPr="003B15AC">
        <w:rPr>
          <w:rFonts w:ascii="Calibri" w:hAnsi="Calibri" w:cs="Arial"/>
        </w:rPr>
        <w:t>zastupnik</w:t>
      </w:r>
      <w:proofErr w:type="spellEnd"/>
      <w:r w:rsidRPr="003B15AC">
        <w:rPr>
          <w:rFonts w:ascii="Calibri" w:hAnsi="Calibri" w:cs="Arial"/>
        </w:rPr>
        <w:t xml:space="preserve"> </w:t>
      </w:r>
      <w:proofErr w:type="spellStart"/>
      <w:r w:rsidRPr="003B15AC">
        <w:rPr>
          <w:rFonts w:ascii="Calibri" w:hAnsi="Calibri" w:cs="Arial"/>
        </w:rPr>
        <w:t>ponuđača</w:t>
      </w:r>
      <w:proofErr w:type="spellEnd"/>
      <w:r w:rsidRPr="003B15AC">
        <w:rPr>
          <w:rFonts w:ascii="Calibri" w:hAnsi="Calibri" w:cs="Arial"/>
        </w:rPr>
        <w:t xml:space="preserve">, </w:t>
      </w:r>
      <w:proofErr w:type="spellStart"/>
      <w:r w:rsidRPr="003B15AC">
        <w:rPr>
          <w:rFonts w:ascii="Calibri" w:hAnsi="Calibri" w:cs="Arial"/>
        </w:rPr>
        <w:t>dajem</w:t>
      </w:r>
      <w:proofErr w:type="spellEnd"/>
      <w:r w:rsidRPr="003B15AC">
        <w:rPr>
          <w:rFonts w:ascii="Calibri" w:hAnsi="Calibri" w:cs="Arial"/>
        </w:rPr>
        <w:t xml:space="preserve"> </w:t>
      </w:r>
      <w:proofErr w:type="spellStart"/>
      <w:r w:rsidRPr="003B15AC">
        <w:rPr>
          <w:rFonts w:ascii="Calibri" w:hAnsi="Calibri" w:cs="Arial"/>
        </w:rPr>
        <w:t>sledeću</w:t>
      </w:r>
      <w:proofErr w:type="spellEnd"/>
    </w:p>
    <w:p w14:paraId="5AF15DFC" w14:textId="77777777" w:rsidR="003E6B00" w:rsidRDefault="003E6B00" w:rsidP="003B15AC">
      <w:pPr>
        <w:spacing w:line="276" w:lineRule="auto"/>
        <w:jc w:val="center"/>
        <w:rPr>
          <w:rFonts w:ascii="Calibri" w:hAnsi="Calibri" w:cs="Arial"/>
          <w:b/>
          <w:color w:val="1F497D"/>
        </w:rPr>
      </w:pPr>
    </w:p>
    <w:p w14:paraId="78AF84F4" w14:textId="77777777" w:rsidR="00867503" w:rsidRDefault="003E6B00" w:rsidP="003B15AC">
      <w:pPr>
        <w:spacing w:line="276" w:lineRule="auto"/>
        <w:jc w:val="center"/>
        <w:rPr>
          <w:rFonts w:ascii="Calibri" w:hAnsi="Calibri" w:cs="Arial"/>
          <w:b/>
          <w:color w:val="1F497D"/>
        </w:rPr>
      </w:pPr>
      <w:proofErr w:type="spellStart"/>
      <w:r>
        <w:rPr>
          <w:rFonts w:ascii="Calibri" w:hAnsi="Calibri" w:cs="Arial"/>
          <w:b/>
          <w:color w:val="1F497D"/>
        </w:rPr>
        <w:t>Izjavu</w:t>
      </w:r>
      <w:proofErr w:type="spellEnd"/>
    </w:p>
    <w:p w14:paraId="008C80E0" w14:textId="77777777" w:rsidR="003E6B00" w:rsidRPr="003E6B00" w:rsidRDefault="003E6B00" w:rsidP="003B15AC">
      <w:pPr>
        <w:spacing w:line="276" w:lineRule="auto"/>
        <w:jc w:val="center"/>
        <w:rPr>
          <w:rFonts w:ascii="Calibri" w:hAnsi="Calibri" w:cs="Arial"/>
          <w:color w:val="1F497D"/>
        </w:rPr>
      </w:pPr>
    </w:p>
    <w:p w14:paraId="2938CB25" w14:textId="4B89E6E1" w:rsidR="003B15AC" w:rsidRPr="003B15AC" w:rsidRDefault="003B15AC" w:rsidP="003B15AC">
      <w:pPr>
        <w:spacing w:line="276" w:lineRule="auto"/>
        <w:jc w:val="both"/>
        <w:rPr>
          <w:rFonts w:ascii="Calibri" w:hAnsi="Calibri" w:cs="Arial"/>
        </w:rPr>
      </w:pPr>
      <w:proofErr w:type="spellStart"/>
      <w:r w:rsidRPr="003B15AC">
        <w:rPr>
          <w:rFonts w:ascii="Calibri" w:hAnsi="Calibri" w:cs="Arial"/>
        </w:rPr>
        <w:t>Ponuđač</w:t>
      </w:r>
      <w:proofErr w:type="spellEnd"/>
      <w:r w:rsidR="001C73EA">
        <w:rPr>
          <w:rFonts w:ascii="Calibri" w:hAnsi="Calibri" w:cs="Arial"/>
        </w:rPr>
        <w:t xml:space="preserve"> </w:t>
      </w:r>
      <w:r w:rsidRPr="003B15AC">
        <w:rPr>
          <w:rFonts w:ascii="Calibri" w:hAnsi="Calibri" w:cs="Arial"/>
        </w:rPr>
        <w:t xml:space="preserve">______________________________________________ </w:t>
      </w:r>
      <w:proofErr w:type="spellStart"/>
      <w:r w:rsidRPr="003B15AC">
        <w:rPr>
          <w:rFonts w:ascii="Calibri" w:hAnsi="Calibri" w:cs="Arial"/>
        </w:rPr>
        <w:t>potvrđuje</w:t>
      </w:r>
      <w:proofErr w:type="spellEnd"/>
      <w:r w:rsidRPr="003B15AC">
        <w:rPr>
          <w:rFonts w:ascii="Calibri" w:hAnsi="Calibri" w:cs="Arial"/>
        </w:rPr>
        <w:t xml:space="preserve"> pod </w:t>
      </w:r>
      <w:proofErr w:type="spellStart"/>
      <w:r w:rsidRPr="003B15AC">
        <w:rPr>
          <w:rFonts w:ascii="Calibri" w:hAnsi="Calibri" w:cs="Arial"/>
        </w:rPr>
        <w:t>punom</w:t>
      </w:r>
      <w:proofErr w:type="spellEnd"/>
      <w:r w:rsidRPr="003B15AC">
        <w:rPr>
          <w:rFonts w:ascii="Calibri" w:hAnsi="Calibri" w:cs="Arial"/>
        </w:rPr>
        <w:t xml:space="preserve"> </w:t>
      </w:r>
      <w:proofErr w:type="spellStart"/>
      <w:r w:rsidRPr="003B15AC">
        <w:rPr>
          <w:rFonts w:ascii="Calibri" w:hAnsi="Calibri" w:cs="Arial"/>
        </w:rPr>
        <w:t>moralnom</w:t>
      </w:r>
      <w:proofErr w:type="spellEnd"/>
      <w:r w:rsidRPr="003B15AC">
        <w:rPr>
          <w:rFonts w:ascii="Calibri" w:hAnsi="Calibri" w:cs="Arial"/>
        </w:rPr>
        <w:t xml:space="preserve">, </w:t>
      </w:r>
      <w:proofErr w:type="spellStart"/>
      <w:r w:rsidRPr="003B15AC">
        <w:rPr>
          <w:rFonts w:ascii="Calibri" w:hAnsi="Calibri" w:cs="Arial"/>
        </w:rPr>
        <w:t>krivičnom</w:t>
      </w:r>
      <w:proofErr w:type="spellEnd"/>
      <w:r w:rsidRPr="003B15AC">
        <w:rPr>
          <w:rFonts w:ascii="Calibri" w:hAnsi="Calibri" w:cs="Arial"/>
        </w:rPr>
        <w:t xml:space="preserve"> </w:t>
      </w:r>
      <w:proofErr w:type="spellStart"/>
      <w:r w:rsidRPr="003B15AC">
        <w:rPr>
          <w:rFonts w:ascii="Calibri" w:hAnsi="Calibri" w:cs="Arial"/>
        </w:rPr>
        <w:t>i</w:t>
      </w:r>
      <w:proofErr w:type="spellEnd"/>
      <w:r w:rsidRPr="003B15AC">
        <w:rPr>
          <w:rFonts w:ascii="Calibri" w:hAnsi="Calibri" w:cs="Arial"/>
        </w:rPr>
        <w:t xml:space="preserve"> </w:t>
      </w:r>
      <w:proofErr w:type="spellStart"/>
      <w:r w:rsidRPr="003B15AC">
        <w:rPr>
          <w:rFonts w:ascii="Calibri" w:hAnsi="Calibri" w:cs="Arial"/>
        </w:rPr>
        <w:t>materijalnom</w:t>
      </w:r>
      <w:proofErr w:type="spellEnd"/>
      <w:r w:rsidRPr="003B15AC">
        <w:rPr>
          <w:rFonts w:ascii="Calibri" w:hAnsi="Calibri" w:cs="Arial"/>
        </w:rPr>
        <w:t xml:space="preserve"> </w:t>
      </w:r>
      <w:proofErr w:type="spellStart"/>
      <w:r w:rsidRPr="003B15AC">
        <w:rPr>
          <w:rFonts w:ascii="Calibri" w:hAnsi="Calibri" w:cs="Arial"/>
        </w:rPr>
        <w:t>odgovornošću</w:t>
      </w:r>
      <w:proofErr w:type="spellEnd"/>
      <w:r w:rsidRPr="003B15AC">
        <w:rPr>
          <w:rFonts w:ascii="Calibri" w:hAnsi="Calibri" w:cs="Arial"/>
        </w:rPr>
        <w:t xml:space="preserve"> da za </w:t>
      </w:r>
      <w:proofErr w:type="spellStart"/>
      <w:r w:rsidRPr="003B15AC">
        <w:rPr>
          <w:rFonts w:ascii="Calibri" w:hAnsi="Calibri" w:cs="Arial"/>
        </w:rPr>
        <w:t>navedenu</w:t>
      </w:r>
      <w:proofErr w:type="spellEnd"/>
      <w:r w:rsidRPr="003B15AC">
        <w:rPr>
          <w:rFonts w:ascii="Calibri" w:hAnsi="Calibri" w:cs="Arial"/>
        </w:rPr>
        <w:t xml:space="preserve"> </w:t>
      </w:r>
      <w:proofErr w:type="spellStart"/>
      <w:r w:rsidRPr="003B15AC">
        <w:rPr>
          <w:rFonts w:ascii="Calibri" w:hAnsi="Calibri" w:cs="Arial"/>
        </w:rPr>
        <w:t>nabavku</w:t>
      </w:r>
      <w:proofErr w:type="spellEnd"/>
      <w:r w:rsidRPr="003B15AC">
        <w:rPr>
          <w:rFonts w:ascii="Calibri" w:hAnsi="Calibri" w:cs="Arial"/>
        </w:rPr>
        <w:t xml:space="preserve">, pored </w:t>
      </w:r>
      <w:proofErr w:type="spellStart"/>
      <w:r w:rsidRPr="003B15AC">
        <w:rPr>
          <w:rFonts w:ascii="Calibri" w:hAnsi="Calibri" w:cs="Arial"/>
        </w:rPr>
        <w:t>traženih</w:t>
      </w:r>
      <w:proofErr w:type="spellEnd"/>
      <w:r w:rsidRPr="003B15AC">
        <w:rPr>
          <w:rFonts w:ascii="Calibri" w:hAnsi="Calibri" w:cs="Arial"/>
        </w:rPr>
        <w:t xml:space="preserve"> </w:t>
      </w:r>
      <w:proofErr w:type="spellStart"/>
      <w:r w:rsidRPr="003B15AC">
        <w:rPr>
          <w:rFonts w:ascii="Calibri" w:hAnsi="Calibri" w:cs="Arial"/>
        </w:rPr>
        <w:t>minimalnih</w:t>
      </w:r>
      <w:proofErr w:type="spellEnd"/>
      <w:r w:rsidRPr="003B15AC">
        <w:rPr>
          <w:rFonts w:ascii="Calibri" w:hAnsi="Calibri" w:cs="Arial"/>
        </w:rPr>
        <w:t xml:space="preserve"> </w:t>
      </w:r>
      <w:proofErr w:type="spellStart"/>
      <w:r w:rsidRPr="003B15AC">
        <w:rPr>
          <w:rFonts w:ascii="Calibri" w:hAnsi="Calibri" w:cs="Arial"/>
        </w:rPr>
        <w:t>uslova</w:t>
      </w:r>
      <w:proofErr w:type="spellEnd"/>
      <w:r w:rsidRPr="003B15AC">
        <w:rPr>
          <w:rFonts w:ascii="Calibri" w:hAnsi="Calibri" w:cs="Arial"/>
        </w:rPr>
        <w:t xml:space="preserve"> </w:t>
      </w:r>
      <w:proofErr w:type="spellStart"/>
      <w:r w:rsidRPr="003B15AC">
        <w:rPr>
          <w:rFonts w:ascii="Calibri" w:hAnsi="Calibri" w:cs="Arial"/>
        </w:rPr>
        <w:t>iz</w:t>
      </w:r>
      <w:proofErr w:type="spellEnd"/>
      <w:r w:rsidRPr="003B15AC">
        <w:rPr>
          <w:rFonts w:ascii="Calibri" w:hAnsi="Calibri" w:cs="Arial"/>
        </w:rPr>
        <w:t xml:space="preserve"> </w:t>
      </w:r>
      <w:proofErr w:type="spellStart"/>
      <w:r w:rsidRPr="003B15AC">
        <w:rPr>
          <w:rFonts w:ascii="Calibri" w:hAnsi="Calibri" w:cs="Arial"/>
        </w:rPr>
        <w:t>konkursne</w:t>
      </w:r>
      <w:proofErr w:type="spellEnd"/>
      <w:r w:rsidRPr="003B15AC">
        <w:rPr>
          <w:rFonts w:ascii="Calibri" w:hAnsi="Calibri" w:cs="Arial"/>
        </w:rPr>
        <w:t xml:space="preserve"> </w:t>
      </w:r>
      <w:proofErr w:type="spellStart"/>
      <w:r w:rsidRPr="003B15AC">
        <w:rPr>
          <w:rFonts w:ascii="Calibri" w:hAnsi="Calibri" w:cs="Arial"/>
        </w:rPr>
        <w:t>dokumentacije</w:t>
      </w:r>
      <w:proofErr w:type="spellEnd"/>
      <w:r w:rsidRPr="003B15AC">
        <w:rPr>
          <w:rFonts w:ascii="Calibri" w:hAnsi="Calibri" w:cs="Arial"/>
        </w:rPr>
        <w:t xml:space="preserve">, </w:t>
      </w:r>
      <w:proofErr w:type="spellStart"/>
      <w:r w:rsidRPr="003B15AC">
        <w:rPr>
          <w:rFonts w:ascii="Calibri" w:hAnsi="Calibri" w:cs="Arial"/>
        </w:rPr>
        <w:t>ispunjava</w:t>
      </w:r>
      <w:proofErr w:type="spellEnd"/>
      <w:r w:rsidRPr="003B15AC">
        <w:rPr>
          <w:rFonts w:ascii="Calibri" w:hAnsi="Calibri" w:cs="Arial"/>
        </w:rPr>
        <w:t xml:space="preserve"> </w:t>
      </w:r>
      <w:proofErr w:type="spellStart"/>
      <w:r w:rsidRPr="003B15AC">
        <w:rPr>
          <w:rFonts w:ascii="Calibri" w:hAnsi="Calibri" w:cs="Arial"/>
        </w:rPr>
        <w:t>i</w:t>
      </w:r>
      <w:proofErr w:type="spellEnd"/>
      <w:r w:rsidRPr="003B15AC">
        <w:rPr>
          <w:rFonts w:ascii="Calibri" w:hAnsi="Calibri" w:cs="Arial"/>
        </w:rPr>
        <w:t xml:space="preserve"> </w:t>
      </w:r>
      <w:proofErr w:type="spellStart"/>
      <w:r w:rsidRPr="003B15AC">
        <w:rPr>
          <w:rFonts w:ascii="Calibri" w:hAnsi="Calibri" w:cs="Arial"/>
        </w:rPr>
        <w:t>sledeće</w:t>
      </w:r>
      <w:proofErr w:type="spellEnd"/>
      <w:r w:rsidRPr="003B15AC">
        <w:rPr>
          <w:rFonts w:ascii="Calibri" w:hAnsi="Calibri" w:cs="Arial"/>
        </w:rPr>
        <w:t xml:space="preserve"> </w:t>
      </w:r>
      <w:proofErr w:type="spellStart"/>
      <w:r w:rsidRPr="003B15AC">
        <w:rPr>
          <w:rFonts w:ascii="Calibri" w:hAnsi="Calibri" w:cs="Arial"/>
        </w:rPr>
        <w:t>uslove</w:t>
      </w:r>
      <w:proofErr w:type="spellEnd"/>
      <w:r w:rsidRPr="003B15AC">
        <w:rPr>
          <w:rFonts w:ascii="Calibri" w:hAnsi="Calibri" w:cs="Arial"/>
        </w:rPr>
        <w:t>:</w:t>
      </w:r>
    </w:p>
    <w:p w14:paraId="02D62602" w14:textId="77777777" w:rsidR="003B15AC" w:rsidRPr="003B15AC" w:rsidRDefault="003B15AC" w:rsidP="003B15AC">
      <w:pPr>
        <w:spacing w:line="276" w:lineRule="auto"/>
        <w:jc w:val="both"/>
        <w:rPr>
          <w:rFonts w:ascii="Calibri" w:hAnsi="Calibri" w:cs="Arial"/>
        </w:rPr>
      </w:pPr>
      <w:r w:rsidRPr="003B15AC">
        <w:rPr>
          <w:rFonts w:ascii="Calibri" w:hAnsi="Calibri" w:cs="Arial"/>
        </w:rPr>
        <w:t xml:space="preserve">da </w:t>
      </w:r>
      <w:proofErr w:type="spellStart"/>
      <w:r w:rsidRPr="003B15AC">
        <w:rPr>
          <w:rFonts w:ascii="Calibri" w:hAnsi="Calibri" w:cs="Arial"/>
        </w:rPr>
        <w:t>ja</w:t>
      </w:r>
      <w:proofErr w:type="spellEnd"/>
      <w:r w:rsidRPr="003B15AC">
        <w:rPr>
          <w:rFonts w:ascii="Calibri" w:hAnsi="Calibri" w:cs="Arial"/>
        </w:rPr>
        <w:t xml:space="preserve"> </w:t>
      </w:r>
      <w:proofErr w:type="spellStart"/>
      <w:r w:rsidRPr="003B15AC">
        <w:rPr>
          <w:rFonts w:ascii="Calibri" w:hAnsi="Calibri" w:cs="Arial"/>
        </w:rPr>
        <w:t>i</w:t>
      </w:r>
      <w:proofErr w:type="spellEnd"/>
      <w:r w:rsidRPr="003B15AC">
        <w:rPr>
          <w:rFonts w:ascii="Calibri" w:hAnsi="Calibri" w:cs="Arial"/>
        </w:rPr>
        <w:t xml:space="preserve"> </w:t>
      </w:r>
      <w:proofErr w:type="spellStart"/>
      <w:r w:rsidRPr="003B15AC">
        <w:rPr>
          <w:rFonts w:ascii="Calibri" w:hAnsi="Calibri" w:cs="Arial"/>
        </w:rPr>
        <w:t>moj</w:t>
      </w:r>
      <w:proofErr w:type="spellEnd"/>
      <w:r w:rsidRPr="003B15AC">
        <w:rPr>
          <w:rFonts w:ascii="Calibri" w:hAnsi="Calibri" w:cs="Arial"/>
        </w:rPr>
        <w:t xml:space="preserve"> </w:t>
      </w:r>
      <w:proofErr w:type="spellStart"/>
      <w:r w:rsidRPr="003B15AC">
        <w:rPr>
          <w:rFonts w:ascii="Calibri" w:hAnsi="Calibri" w:cs="Arial"/>
        </w:rPr>
        <w:t>zakonski</w:t>
      </w:r>
      <w:proofErr w:type="spellEnd"/>
      <w:r w:rsidRPr="003B15AC">
        <w:rPr>
          <w:rFonts w:ascii="Calibri" w:hAnsi="Calibri" w:cs="Arial"/>
        </w:rPr>
        <w:t xml:space="preserve"> </w:t>
      </w:r>
      <w:proofErr w:type="spellStart"/>
      <w:r w:rsidRPr="003B15AC">
        <w:rPr>
          <w:rFonts w:ascii="Calibri" w:hAnsi="Calibri" w:cs="Arial"/>
        </w:rPr>
        <w:t>zastupnik</w:t>
      </w:r>
      <w:proofErr w:type="spellEnd"/>
      <w:r w:rsidRPr="003B15AC">
        <w:rPr>
          <w:rFonts w:ascii="Calibri" w:hAnsi="Calibri" w:cs="Arial"/>
        </w:rPr>
        <w:t xml:space="preserve"> </w:t>
      </w:r>
      <w:proofErr w:type="spellStart"/>
      <w:r w:rsidRPr="003B15AC">
        <w:rPr>
          <w:rFonts w:ascii="Calibri" w:hAnsi="Calibri" w:cs="Arial"/>
        </w:rPr>
        <w:t>nismo</w:t>
      </w:r>
      <w:proofErr w:type="spellEnd"/>
      <w:r w:rsidRPr="003B15AC">
        <w:rPr>
          <w:rFonts w:ascii="Calibri" w:hAnsi="Calibri" w:cs="Arial"/>
        </w:rPr>
        <w:t xml:space="preserve"> </w:t>
      </w:r>
      <w:proofErr w:type="spellStart"/>
      <w:r w:rsidRPr="003B15AC">
        <w:rPr>
          <w:rFonts w:ascii="Calibri" w:hAnsi="Calibri" w:cs="Arial"/>
        </w:rPr>
        <w:t>osuđivani</w:t>
      </w:r>
      <w:proofErr w:type="spellEnd"/>
      <w:r w:rsidRPr="003B15AC">
        <w:rPr>
          <w:rFonts w:ascii="Calibri" w:hAnsi="Calibri" w:cs="Arial"/>
        </w:rPr>
        <w:t xml:space="preserve"> za </w:t>
      </w:r>
      <w:proofErr w:type="spellStart"/>
      <w:r w:rsidRPr="003B15AC">
        <w:rPr>
          <w:rFonts w:ascii="Calibri" w:hAnsi="Calibri" w:cs="Arial"/>
        </w:rPr>
        <w:t>neko</w:t>
      </w:r>
      <w:proofErr w:type="spellEnd"/>
      <w:r w:rsidRPr="003B15AC">
        <w:rPr>
          <w:rFonts w:ascii="Calibri" w:hAnsi="Calibri" w:cs="Arial"/>
        </w:rPr>
        <w:t xml:space="preserve"> </w:t>
      </w:r>
      <w:proofErr w:type="spellStart"/>
      <w:r w:rsidRPr="003B15AC">
        <w:rPr>
          <w:rFonts w:ascii="Calibri" w:hAnsi="Calibri" w:cs="Arial"/>
        </w:rPr>
        <w:t>od</w:t>
      </w:r>
      <w:proofErr w:type="spellEnd"/>
      <w:r w:rsidRPr="003B15AC">
        <w:rPr>
          <w:rFonts w:ascii="Calibri" w:hAnsi="Calibri" w:cs="Arial"/>
        </w:rPr>
        <w:t xml:space="preserve"> </w:t>
      </w:r>
      <w:proofErr w:type="spellStart"/>
      <w:r w:rsidRPr="003B15AC">
        <w:rPr>
          <w:rFonts w:ascii="Calibri" w:hAnsi="Calibri" w:cs="Arial"/>
        </w:rPr>
        <w:t>krivičnih</w:t>
      </w:r>
      <w:proofErr w:type="spellEnd"/>
      <w:r w:rsidRPr="003B15AC">
        <w:rPr>
          <w:rFonts w:ascii="Calibri" w:hAnsi="Calibri" w:cs="Arial"/>
        </w:rPr>
        <w:t xml:space="preserve"> dela </w:t>
      </w:r>
      <w:proofErr w:type="spellStart"/>
      <w:r w:rsidRPr="003B15AC">
        <w:rPr>
          <w:rFonts w:ascii="Calibri" w:hAnsi="Calibri" w:cs="Arial"/>
        </w:rPr>
        <w:t>kao</w:t>
      </w:r>
      <w:proofErr w:type="spellEnd"/>
      <w:r w:rsidRPr="003B15AC">
        <w:rPr>
          <w:rFonts w:ascii="Calibri" w:hAnsi="Calibri" w:cs="Arial"/>
        </w:rPr>
        <w:t xml:space="preserve"> </w:t>
      </w:r>
      <w:proofErr w:type="spellStart"/>
      <w:r w:rsidRPr="003B15AC">
        <w:rPr>
          <w:rFonts w:ascii="Calibri" w:hAnsi="Calibri" w:cs="Arial"/>
        </w:rPr>
        <w:t>članovi</w:t>
      </w:r>
      <w:proofErr w:type="spellEnd"/>
      <w:r w:rsidRPr="003B15AC">
        <w:rPr>
          <w:rFonts w:ascii="Calibri" w:hAnsi="Calibri" w:cs="Arial"/>
        </w:rPr>
        <w:t xml:space="preserve"> </w:t>
      </w:r>
      <w:proofErr w:type="spellStart"/>
      <w:r w:rsidRPr="003B15AC">
        <w:rPr>
          <w:rFonts w:ascii="Calibri" w:hAnsi="Calibri" w:cs="Arial"/>
        </w:rPr>
        <w:t>organizovane</w:t>
      </w:r>
      <w:proofErr w:type="spellEnd"/>
      <w:r w:rsidRPr="003B15AC">
        <w:rPr>
          <w:rFonts w:ascii="Calibri" w:hAnsi="Calibri" w:cs="Arial"/>
        </w:rPr>
        <w:t xml:space="preserve"> </w:t>
      </w:r>
      <w:proofErr w:type="spellStart"/>
      <w:r w:rsidRPr="003B15AC">
        <w:rPr>
          <w:rFonts w:ascii="Calibri" w:hAnsi="Calibri" w:cs="Arial"/>
        </w:rPr>
        <w:t>grupe</w:t>
      </w:r>
      <w:proofErr w:type="spellEnd"/>
      <w:r w:rsidRPr="003B15AC">
        <w:rPr>
          <w:rFonts w:ascii="Calibri" w:hAnsi="Calibri" w:cs="Arial"/>
        </w:rPr>
        <w:t xml:space="preserve">, da </w:t>
      </w:r>
      <w:proofErr w:type="spellStart"/>
      <w:r w:rsidRPr="003B15AC">
        <w:rPr>
          <w:rFonts w:ascii="Calibri" w:hAnsi="Calibri" w:cs="Arial"/>
        </w:rPr>
        <w:t>nismo</w:t>
      </w:r>
      <w:proofErr w:type="spellEnd"/>
      <w:r w:rsidRPr="003B15AC">
        <w:rPr>
          <w:rFonts w:ascii="Calibri" w:hAnsi="Calibri" w:cs="Arial"/>
        </w:rPr>
        <w:t xml:space="preserve"> </w:t>
      </w:r>
      <w:proofErr w:type="spellStart"/>
      <w:r w:rsidRPr="003B15AC">
        <w:rPr>
          <w:rFonts w:ascii="Calibri" w:hAnsi="Calibri" w:cs="Arial"/>
        </w:rPr>
        <w:t>osuđivani</w:t>
      </w:r>
      <w:proofErr w:type="spellEnd"/>
      <w:r w:rsidRPr="003B15AC">
        <w:rPr>
          <w:rFonts w:ascii="Calibri" w:hAnsi="Calibri" w:cs="Arial"/>
        </w:rPr>
        <w:t xml:space="preserve"> za </w:t>
      </w:r>
      <w:proofErr w:type="spellStart"/>
      <w:r w:rsidRPr="003B15AC">
        <w:rPr>
          <w:rFonts w:ascii="Calibri" w:hAnsi="Calibri" w:cs="Arial"/>
        </w:rPr>
        <w:t>krivična</w:t>
      </w:r>
      <w:proofErr w:type="spellEnd"/>
      <w:r w:rsidRPr="003B15AC">
        <w:rPr>
          <w:rFonts w:ascii="Calibri" w:hAnsi="Calibri" w:cs="Arial"/>
        </w:rPr>
        <w:t xml:space="preserve"> dela </w:t>
      </w:r>
      <w:proofErr w:type="spellStart"/>
      <w:r w:rsidRPr="003B15AC">
        <w:rPr>
          <w:rFonts w:ascii="Calibri" w:hAnsi="Calibri" w:cs="Arial"/>
        </w:rPr>
        <w:t>protiv</w:t>
      </w:r>
      <w:proofErr w:type="spellEnd"/>
      <w:r w:rsidRPr="003B15AC">
        <w:rPr>
          <w:rFonts w:ascii="Calibri" w:hAnsi="Calibri" w:cs="Arial"/>
        </w:rPr>
        <w:t xml:space="preserve"> </w:t>
      </w:r>
      <w:proofErr w:type="spellStart"/>
      <w:r w:rsidRPr="003B15AC">
        <w:rPr>
          <w:rFonts w:ascii="Calibri" w:hAnsi="Calibri" w:cs="Arial"/>
        </w:rPr>
        <w:t>privrede</w:t>
      </w:r>
      <w:proofErr w:type="spellEnd"/>
      <w:r w:rsidRPr="003B15AC">
        <w:rPr>
          <w:rFonts w:ascii="Calibri" w:hAnsi="Calibri" w:cs="Arial"/>
        </w:rPr>
        <w:t xml:space="preserve">, </w:t>
      </w:r>
      <w:proofErr w:type="spellStart"/>
      <w:r w:rsidRPr="003B15AC">
        <w:rPr>
          <w:rFonts w:ascii="Calibri" w:hAnsi="Calibri" w:cs="Arial"/>
        </w:rPr>
        <w:t>krivična</w:t>
      </w:r>
      <w:proofErr w:type="spellEnd"/>
      <w:r w:rsidRPr="003B15AC">
        <w:rPr>
          <w:rFonts w:ascii="Calibri" w:hAnsi="Calibri" w:cs="Arial"/>
        </w:rPr>
        <w:t xml:space="preserve"> dela </w:t>
      </w:r>
      <w:proofErr w:type="spellStart"/>
      <w:r w:rsidRPr="003B15AC">
        <w:rPr>
          <w:rFonts w:ascii="Calibri" w:hAnsi="Calibri" w:cs="Arial"/>
        </w:rPr>
        <w:t>protiv</w:t>
      </w:r>
      <w:proofErr w:type="spellEnd"/>
      <w:r w:rsidRPr="003B15AC">
        <w:rPr>
          <w:rFonts w:ascii="Calibri" w:hAnsi="Calibri" w:cs="Arial"/>
        </w:rPr>
        <w:t xml:space="preserve"> </w:t>
      </w:r>
      <w:proofErr w:type="spellStart"/>
      <w:r w:rsidRPr="003B15AC">
        <w:rPr>
          <w:rFonts w:ascii="Calibri" w:hAnsi="Calibri" w:cs="Arial"/>
        </w:rPr>
        <w:t>životne</w:t>
      </w:r>
      <w:proofErr w:type="spellEnd"/>
      <w:r w:rsidRPr="003B15AC">
        <w:rPr>
          <w:rFonts w:ascii="Calibri" w:hAnsi="Calibri" w:cs="Arial"/>
        </w:rPr>
        <w:t xml:space="preserve"> </w:t>
      </w:r>
      <w:proofErr w:type="spellStart"/>
      <w:r w:rsidRPr="003B15AC">
        <w:rPr>
          <w:rFonts w:ascii="Calibri" w:hAnsi="Calibri" w:cs="Arial"/>
        </w:rPr>
        <w:t>sredine</w:t>
      </w:r>
      <w:proofErr w:type="spellEnd"/>
      <w:r w:rsidRPr="003B15AC">
        <w:rPr>
          <w:rFonts w:ascii="Calibri" w:hAnsi="Calibri" w:cs="Arial"/>
        </w:rPr>
        <w:t xml:space="preserve">, </w:t>
      </w:r>
      <w:proofErr w:type="spellStart"/>
      <w:r w:rsidRPr="003B15AC">
        <w:rPr>
          <w:rFonts w:ascii="Calibri" w:hAnsi="Calibri" w:cs="Arial"/>
        </w:rPr>
        <w:t>krivično</w:t>
      </w:r>
      <w:proofErr w:type="spellEnd"/>
      <w:r w:rsidRPr="003B15AC">
        <w:rPr>
          <w:rFonts w:ascii="Calibri" w:hAnsi="Calibri" w:cs="Arial"/>
        </w:rPr>
        <w:t xml:space="preserve"> </w:t>
      </w:r>
      <w:proofErr w:type="spellStart"/>
      <w:r w:rsidRPr="003B15AC">
        <w:rPr>
          <w:rFonts w:ascii="Calibri" w:hAnsi="Calibri" w:cs="Arial"/>
        </w:rPr>
        <w:t>delo</w:t>
      </w:r>
      <w:proofErr w:type="spellEnd"/>
      <w:r w:rsidRPr="003B15AC">
        <w:rPr>
          <w:rFonts w:ascii="Calibri" w:hAnsi="Calibri" w:cs="Arial"/>
        </w:rPr>
        <w:t xml:space="preserve"> </w:t>
      </w:r>
      <w:proofErr w:type="spellStart"/>
      <w:r w:rsidRPr="003B15AC">
        <w:rPr>
          <w:rFonts w:ascii="Calibri" w:hAnsi="Calibri" w:cs="Arial"/>
        </w:rPr>
        <w:t>primanja</w:t>
      </w:r>
      <w:proofErr w:type="spellEnd"/>
      <w:r w:rsidRPr="003B15AC">
        <w:rPr>
          <w:rFonts w:ascii="Calibri" w:hAnsi="Calibri" w:cs="Arial"/>
        </w:rPr>
        <w:t xml:space="preserve"> </w:t>
      </w:r>
      <w:proofErr w:type="spellStart"/>
      <w:r w:rsidRPr="003B15AC">
        <w:rPr>
          <w:rFonts w:ascii="Calibri" w:hAnsi="Calibri" w:cs="Arial"/>
        </w:rPr>
        <w:t>ili</w:t>
      </w:r>
      <w:proofErr w:type="spellEnd"/>
      <w:r w:rsidRPr="003B15AC">
        <w:rPr>
          <w:rFonts w:ascii="Calibri" w:hAnsi="Calibri" w:cs="Arial"/>
        </w:rPr>
        <w:t xml:space="preserve"> </w:t>
      </w:r>
      <w:proofErr w:type="spellStart"/>
      <w:r w:rsidRPr="003B15AC">
        <w:rPr>
          <w:rFonts w:ascii="Calibri" w:hAnsi="Calibri" w:cs="Arial"/>
        </w:rPr>
        <w:t>davanja</w:t>
      </w:r>
      <w:proofErr w:type="spellEnd"/>
      <w:r w:rsidRPr="003B15AC">
        <w:rPr>
          <w:rFonts w:ascii="Calibri" w:hAnsi="Calibri" w:cs="Arial"/>
        </w:rPr>
        <w:t xml:space="preserve"> </w:t>
      </w:r>
      <w:proofErr w:type="spellStart"/>
      <w:r w:rsidRPr="003B15AC">
        <w:rPr>
          <w:rFonts w:ascii="Calibri" w:hAnsi="Calibri" w:cs="Arial"/>
        </w:rPr>
        <w:t>mita</w:t>
      </w:r>
      <w:proofErr w:type="spellEnd"/>
      <w:r w:rsidRPr="003B15AC">
        <w:rPr>
          <w:rFonts w:ascii="Calibri" w:hAnsi="Calibri" w:cs="Arial"/>
        </w:rPr>
        <w:t xml:space="preserve">, </w:t>
      </w:r>
      <w:proofErr w:type="spellStart"/>
      <w:r w:rsidRPr="003B15AC">
        <w:rPr>
          <w:rFonts w:ascii="Calibri" w:hAnsi="Calibri" w:cs="Arial"/>
        </w:rPr>
        <w:t>krivično</w:t>
      </w:r>
      <w:proofErr w:type="spellEnd"/>
      <w:r w:rsidRPr="003B15AC">
        <w:rPr>
          <w:rFonts w:ascii="Calibri" w:hAnsi="Calibri" w:cs="Arial"/>
        </w:rPr>
        <w:t xml:space="preserve"> </w:t>
      </w:r>
      <w:proofErr w:type="spellStart"/>
      <w:r w:rsidRPr="003B15AC">
        <w:rPr>
          <w:rFonts w:ascii="Calibri" w:hAnsi="Calibri" w:cs="Arial"/>
        </w:rPr>
        <w:t>delo</w:t>
      </w:r>
      <w:proofErr w:type="spellEnd"/>
      <w:r w:rsidRPr="003B15AC">
        <w:rPr>
          <w:rFonts w:ascii="Calibri" w:hAnsi="Calibri" w:cs="Arial"/>
        </w:rPr>
        <w:t xml:space="preserve"> </w:t>
      </w:r>
      <w:proofErr w:type="spellStart"/>
      <w:proofErr w:type="gramStart"/>
      <w:r w:rsidRPr="003B15AC">
        <w:rPr>
          <w:rFonts w:ascii="Calibri" w:hAnsi="Calibri" w:cs="Arial"/>
        </w:rPr>
        <w:t>prevare</w:t>
      </w:r>
      <w:proofErr w:type="spellEnd"/>
      <w:r w:rsidRPr="003B15AC">
        <w:rPr>
          <w:rFonts w:ascii="Calibri" w:hAnsi="Calibri" w:cs="Arial"/>
        </w:rPr>
        <w:t>;</w:t>
      </w:r>
      <w:proofErr w:type="gramEnd"/>
    </w:p>
    <w:p w14:paraId="6C7CD85A" w14:textId="77777777" w:rsidR="003B15AC" w:rsidRPr="003B15AC" w:rsidRDefault="003B15AC" w:rsidP="003B15AC">
      <w:pPr>
        <w:pStyle w:val="ListParagraph"/>
        <w:numPr>
          <w:ilvl w:val="0"/>
          <w:numId w:val="5"/>
        </w:numPr>
        <w:spacing w:line="276" w:lineRule="auto"/>
        <w:jc w:val="both"/>
        <w:rPr>
          <w:rFonts w:ascii="Calibri" w:hAnsi="Calibri" w:cs="Arial"/>
        </w:rPr>
      </w:pPr>
      <w:r w:rsidRPr="003B15AC">
        <w:rPr>
          <w:rFonts w:ascii="Calibri" w:hAnsi="Calibri" w:cs="Arial"/>
        </w:rPr>
        <w:t xml:space="preserve">da mi </w:t>
      </w:r>
      <w:proofErr w:type="spellStart"/>
      <w:r w:rsidRPr="003B15AC">
        <w:rPr>
          <w:rFonts w:ascii="Calibri" w:hAnsi="Calibri" w:cs="Arial"/>
        </w:rPr>
        <w:t>nije</w:t>
      </w:r>
      <w:proofErr w:type="spellEnd"/>
      <w:r w:rsidRPr="003B15AC">
        <w:rPr>
          <w:rFonts w:ascii="Calibri" w:hAnsi="Calibri" w:cs="Arial"/>
        </w:rPr>
        <w:t xml:space="preserve"> </w:t>
      </w:r>
      <w:proofErr w:type="spellStart"/>
      <w:r w:rsidRPr="003B15AC">
        <w:rPr>
          <w:rFonts w:ascii="Calibri" w:hAnsi="Calibri" w:cs="Arial"/>
        </w:rPr>
        <w:t>izrečena</w:t>
      </w:r>
      <w:proofErr w:type="spellEnd"/>
      <w:r w:rsidRPr="003B15AC">
        <w:rPr>
          <w:rFonts w:ascii="Calibri" w:hAnsi="Calibri" w:cs="Arial"/>
        </w:rPr>
        <w:t xml:space="preserve"> </w:t>
      </w:r>
      <w:proofErr w:type="spellStart"/>
      <w:r w:rsidRPr="003B15AC">
        <w:rPr>
          <w:rFonts w:ascii="Calibri" w:hAnsi="Calibri" w:cs="Arial"/>
        </w:rPr>
        <w:t>mera</w:t>
      </w:r>
      <w:proofErr w:type="spellEnd"/>
      <w:r w:rsidRPr="003B15AC">
        <w:rPr>
          <w:rFonts w:ascii="Calibri" w:hAnsi="Calibri" w:cs="Arial"/>
        </w:rPr>
        <w:t xml:space="preserve"> </w:t>
      </w:r>
      <w:proofErr w:type="spellStart"/>
      <w:r w:rsidRPr="003B15AC">
        <w:rPr>
          <w:rFonts w:ascii="Calibri" w:hAnsi="Calibri" w:cs="Arial"/>
        </w:rPr>
        <w:t>zabrane</w:t>
      </w:r>
      <w:proofErr w:type="spellEnd"/>
      <w:r w:rsidRPr="003B15AC">
        <w:rPr>
          <w:rFonts w:ascii="Calibri" w:hAnsi="Calibri" w:cs="Arial"/>
        </w:rPr>
        <w:t xml:space="preserve"> </w:t>
      </w:r>
      <w:proofErr w:type="spellStart"/>
      <w:r w:rsidRPr="003B15AC">
        <w:rPr>
          <w:rFonts w:ascii="Calibri" w:hAnsi="Calibri" w:cs="Arial"/>
        </w:rPr>
        <w:t>obavljanja</w:t>
      </w:r>
      <w:proofErr w:type="spellEnd"/>
      <w:r w:rsidRPr="003B15AC">
        <w:rPr>
          <w:rFonts w:ascii="Calibri" w:hAnsi="Calibri" w:cs="Arial"/>
        </w:rPr>
        <w:t xml:space="preserve"> </w:t>
      </w:r>
      <w:proofErr w:type="spellStart"/>
      <w:r w:rsidRPr="003B15AC">
        <w:rPr>
          <w:rFonts w:ascii="Calibri" w:hAnsi="Calibri" w:cs="Arial"/>
        </w:rPr>
        <w:t>delatnosti</w:t>
      </w:r>
      <w:proofErr w:type="spellEnd"/>
      <w:r w:rsidRPr="003B15AC">
        <w:rPr>
          <w:rFonts w:ascii="Calibri" w:hAnsi="Calibri" w:cs="Arial"/>
        </w:rPr>
        <w:t xml:space="preserve">, </w:t>
      </w:r>
      <w:proofErr w:type="spellStart"/>
      <w:r w:rsidRPr="003B15AC">
        <w:rPr>
          <w:rFonts w:ascii="Calibri" w:hAnsi="Calibri" w:cs="Arial"/>
        </w:rPr>
        <w:t>koja</w:t>
      </w:r>
      <w:proofErr w:type="spellEnd"/>
      <w:r w:rsidRPr="003B15AC">
        <w:rPr>
          <w:rFonts w:ascii="Calibri" w:hAnsi="Calibri" w:cs="Arial"/>
        </w:rPr>
        <w:t xml:space="preserve"> je </w:t>
      </w:r>
      <w:proofErr w:type="spellStart"/>
      <w:r w:rsidRPr="003B15AC">
        <w:rPr>
          <w:rFonts w:ascii="Calibri" w:hAnsi="Calibri" w:cs="Arial"/>
        </w:rPr>
        <w:t>na</w:t>
      </w:r>
      <w:proofErr w:type="spellEnd"/>
      <w:r w:rsidRPr="003B15AC">
        <w:rPr>
          <w:rFonts w:ascii="Calibri" w:hAnsi="Calibri" w:cs="Arial"/>
        </w:rPr>
        <w:t xml:space="preserve"> </w:t>
      </w:r>
      <w:proofErr w:type="spellStart"/>
      <w:r w:rsidRPr="003B15AC">
        <w:rPr>
          <w:rFonts w:ascii="Calibri" w:hAnsi="Calibri" w:cs="Arial"/>
        </w:rPr>
        <w:t>snazi</w:t>
      </w:r>
      <w:proofErr w:type="spellEnd"/>
      <w:r w:rsidRPr="003B15AC">
        <w:rPr>
          <w:rFonts w:ascii="Calibri" w:hAnsi="Calibri" w:cs="Arial"/>
        </w:rPr>
        <w:t xml:space="preserve"> u </w:t>
      </w:r>
      <w:proofErr w:type="spellStart"/>
      <w:r w:rsidRPr="003B15AC">
        <w:rPr>
          <w:rFonts w:ascii="Calibri" w:hAnsi="Calibri" w:cs="Arial"/>
        </w:rPr>
        <w:t>vreme</w:t>
      </w:r>
      <w:proofErr w:type="spellEnd"/>
      <w:r w:rsidRPr="003B15AC">
        <w:rPr>
          <w:rFonts w:ascii="Calibri" w:hAnsi="Calibri" w:cs="Arial"/>
        </w:rPr>
        <w:t xml:space="preserve"> </w:t>
      </w:r>
      <w:proofErr w:type="spellStart"/>
      <w:r w:rsidRPr="003B15AC">
        <w:rPr>
          <w:rFonts w:ascii="Calibri" w:hAnsi="Calibri" w:cs="Arial"/>
        </w:rPr>
        <w:t>objavljivanja</w:t>
      </w:r>
      <w:proofErr w:type="spellEnd"/>
      <w:r w:rsidRPr="003B15AC">
        <w:rPr>
          <w:rFonts w:ascii="Calibri" w:hAnsi="Calibri" w:cs="Arial"/>
        </w:rPr>
        <w:t xml:space="preserve">, </w:t>
      </w:r>
      <w:proofErr w:type="spellStart"/>
      <w:r w:rsidRPr="003B15AC">
        <w:rPr>
          <w:rFonts w:ascii="Calibri" w:hAnsi="Calibri" w:cs="Arial"/>
        </w:rPr>
        <w:t>odnosno</w:t>
      </w:r>
      <w:proofErr w:type="spellEnd"/>
      <w:r w:rsidRPr="003B15AC">
        <w:rPr>
          <w:rFonts w:ascii="Calibri" w:hAnsi="Calibri" w:cs="Arial"/>
        </w:rPr>
        <w:t xml:space="preserve"> </w:t>
      </w:r>
      <w:proofErr w:type="spellStart"/>
      <w:r w:rsidRPr="003B15AC">
        <w:rPr>
          <w:rFonts w:ascii="Calibri" w:hAnsi="Calibri" w:cs="Arial"/>
        </w:rPr>
        <w:t>slanja</w:t>
      </w:r>
      <w:proofErr w:type="spellEnd"/>
      <w:r w:rsidRPr="003B15AC">
        <w:rPr>
          <w:rFonts w:ascii="Calibri" w:hAnsi="Calibri" w:cs="Arial"/>
        </w:rPr>
        <w:t xml:space="preserve"> </w:t>
      </w:r>
      <w:proofErr w:type="spellStart"/>
      <w:r w:rsidRPr="003B15AC">
        <w:rPr>
          <w:rFonts w:ascii="Calibri" w:hAnsi="Calibri" w:cs="Arial"/>
        </w:rPr>
        <w:t>poziva</w:t>
      </w:r>
      <w:proofErr w:type="spellEnd"/>
      <w:r w:rsidRPr="003B15AC">
        <w:rPr>
          <w:rFonts w:ascii="Calibri" w:hAnsi="Calibri" w:cs="Arial"/>
        </w:rPr>
        <w:t xml:space="preserve"> za </w:t>
      </w:r>
      <w:proofErr w:type="spellStart"/>
      <w:r w:rsidRPr="003B15AC">
        <w:rPr>
          <w:rFonts w:ascii="Calibri" w:hAnsi="Calibri" w:cs="Arial"/>
        </w:rPr>
        <w:t>podnošenje</w:t>
      </w:r>
      <w:proofErr w:type="spellEnd"/>
      <w:r w:rsidRPr="003B15AC">
        <w:rPr>
          <w:rFonts w:ascii="Calibri" w:hAnsi="Calibri" w:cs="Arial"/>
        </w:rPr>
        <w:t xml:space="preserve"> </w:t>
      </w:r>
      <w:proofErr w:type="spellStart"/>
      <w:proofErr w:type="gramStart"/>
      <w:r w:rsidRPr="003B15AC">
        <w:rPr>
          <w:rFonts w:ascii="Calibri" w:hAnsi="Calibri" w:cs="Arial"/>
        </w:rPr>
        <w:t>ponuda</w:t>
      </w:r>
      <w:proofErr w:type="spellEnd"/>
      <w:r w:rsidRPr="003B15AC">
        <w:rPr>
          <w:rFonts w:ascii="Calibri" w:hAnsi="Calibri" w:cs="Arial"/>
        </w:rPr>
        <w:t>;</w:t>
      </w:r>
      <w:proofErr w:type="gramEnd"/>
    </w:p>
    <w:p w14:paraId="0C84F10B" w14:textId="77777777" w:rsidR="003B15AC" w:rsidRPr="003B15AC" w:rsidRDefault="003B15AC" w:rsidP="003B15AC">
      <w:pPr>
        <w:pStyle w:val="ListParagraph"/>
        <w:numPr>
          <w:ilvl w:val="0"/>
          <w:numId w:val="5"/>
        </w:numPr>
        <w:spacing w:line="276" w:lineRule="auto"/>
        <w:jc w:val="both"/>
        <w:rPr>
          <w:rFonts w:ascii="Calibri" w:hAnsi="Calibri" w:cs="Arial"/>
        </w:rPr>
      </w:pPr>
      <w:r w:rsidRPr="003B15AC">
        <w:rPr>
          <w:rFonts w:ascii="Calibri" w:hAnsi="Calibri" w:cs="Arial"/>
        </w:rPr>
        <w:t xml:space="preserve">da </w:t>
      </w:r>
      <w:proofErr w:type="spellStart"/>
      <w:r w:rsidRPr="003B15AC">
        <w:rPr>
          <w:rFonts w:ascii="Calibri" w:hAnsi="Calibri" w:cs="Arial"/>
        </w:rPr>
        <w:t>sam</w:t>
      </w:r>
      <w:proofErr w:type="spellEnd"/>
      <w:r w:rsidRPr="003B15AC">
        <w:rPr>
          <w:rFonts w:ascii="Calibri" w:hAnsi="Calibri" w:cs="Arial"/>
        </w:rPr>
        <w:t xml:space="preserve"> </w:t>
      </w:r>
      <w:proofErr w:type="spellStart"/>
      <w:r w:rsidRPr="003B15AC">
        <w:rPr>
          <w:rFonts w:ascii="Calibri" w:hAnsi="Calibri" w:cs="Arial"/>
        </w:rPr>
        <w:t>izmirio</w:t>
      </w:r>
      <w:proofErr w:type="spellEnd"/>
      <w:r w:rsidRPr="003B15AC">
        <w:rPr>
          <w:rFonts w:ascii="Calibri" w:hAnsi="Calibri" w:cs="Arial"/>
        </w:rPr>
        <w:t xml:space="preserve"> </w:t>
      </w:r>
      <w:proofErr w:type="spellStart"/>
      <w:r w:rsidRPr="003B15AC">
        <w:rPr>
          <w:rFonts w:ascii="Calibri" w:hAnsi="Calibri" w:cs="Arial"/>
        </w:rPr>
        <w:t>dospele</w:t>
      </w:r>
      <w:proofErr w:type="spellEnd"/>
      <w:r w:rsidRPr="003B15AC">
        <w:rPr>
          <w:rFonts w:ascii="Calibri" w:hAnsi="Calibri" w:cs="Arial"/>
        </w:rPr>
        <w:t xml:space="preserve"> </w:t>
      </w:r>
      <w:proofErr w:type="spellStart"/>
      <w:r w:rsidRPr="003B15AC">
        <w:rPr>
          <w:rFonts w:ascii="Calibri" w:hAnsi="Calibri" w:cs="Arial"/>
        </w:rPr>
        <w:t>poreze</w:t>
      </w:r>
      <w:proofErr w:type="spellEnd"/>
      <w:r w:rsidRPr="003B15AC">
        <w:rPr>
          <w:rFonts w:ascii="Calibri" w:hAnsi="Calibri" w:cs="Arial"/>
        </w:rPr>
        <w:t xml:space="preserve">, </w:t>
      </w:r>
      <w:proofErr w:type="spellStart"/>
      <w:r w:rsidRPr="003B15AC">
        <w:rPr>
          <w:rFonts w:ascii="Calibri" w:hAnsi="Calibri" w:cs="Arial"/>
        </w:rPr>
        <w:t>doprinose</w:t>
      </w:r>
      <w:proofErr w:type="spellEnd"/>
      <w:r w:rsidRPr="003B15AC">
        <w:rPr>
          <w:rFonts w:ascii="Calibri" w:hAnsi="Calibri" w:cs="Arial"/>
        </w:rPr>
        <w:t xml:space="preserve"> </w:t>
      </w:r>
      <w:proofErr w:type="spellStart"/>
      <w:r w:rsidRPr="003B15AC">
        <w:rPr>
          <w:rFonts w:ascii="Calibri" w:hAnsi="Calibri" w:cs="Arial"/>
        </w:rPr>
        <w:t>i</w:t>
      </w:r>
      <w:proofErr w:type="spellEnd"/>
      <w:r w:rsidRPr="003B15AC">
        <w:rPr>
          <w:rFonts w:ascii="Calibri" w:hAnsi="Calibri" w:cs="Arial"/>
        </w:rPr>
        <w:t xml:space="preserve"> </w:t>
      </w:r>
      <w:proofErr w:type="spellStart"/>
      <w:r w:rsidRPr="003B15AC">
        <w:rPr>
          <w:rFonts w:ascii="Calibri" w:hAnsi="Calibri" w:cs="Arial"/>
        </w:rPr>
        <w:t>druge</w:t>
      </w:r>
      <w:proofErr w:type="spellEnd"/>
      <w:r w:rsidRPr="003B15AC">
        <w:rPr>
          <w:rFonts w:ascii="Calibri" w:hAnsi="Calibri" w:cs="Arial"/>
        </w:rPr>
        <w:t xml:space="preserve"> </w:t>
      </w:r>
      <w:proofErr w:type="spellStart"/>
      <w:r w:rsidRPr="003B15AC">
        <w:rPr>
          <w:rFonts w:ascii="Calibri" w:hAnsi="Calibri" w:cs="Arial"/>
        </w:rPr>
        <w:t>javne</w:t>
      </w:r>
      <w:proofErr w:type="spellEnd"/>
      <w:r w:rsidRPr="003B15AC">
        <w:rPr>
          <w:rFonts w:ascii="Calibri" w:hAnsi="Calibri" w:cs="Arial"/>
        </w:rPr>
        <w:t xml:space="preserve"> </w:t>
      </w:r>
      <w:proofErr w:type="spellStart"/>
      <w:r w:rsidRPr="003B15AC">
        <w:rPr>
          <w:rFonts w:ascii="Calibri" w:hAnsi="Calibri" w:cs="Arial"/>
        </w:rPr>
        <w:t>dažbine</w:t>
      </w:r>
      <w:proofErr w:type="spellEnd"/>
      <w:r w:rsidRPr="003B15AC">
        <w:rPr>
          <w:rFonts w:ascii="Calibri" w:hAnsi="Calibri" w:cs="Arial"/>
        </w:rPr>
        <w:t xml:space="preserve"> u </w:t>
      </w:r>
      <w:proofErr w:type="spellStart"/>
      <w:r w:rsidRPr="003B15AC">
        <w:rPr>
          <w:rFonts w:ascii="Calibri" w:hAnsi="Calibri" w:cs="Arial"/>
        </w:rPr>
        <w:t>skladu</w:t>
      </w:r>
      <w:proofErr w:type="spellEnd"/>
      <w:r w:rsidRPr="003B15AC">
        <w:rPr>
          <w:rFonts w:ascii="Calibri" w:hAnsi="Calibri" w:cs="Arial"/>
        </w:rPr>
        <w:t xml:space="preserve"> </w:t>
      </w:r>
      <w:proofErr w:type="spellStart"/>
      <w:r w:rsidRPr="003B15AC">
        <w:rPr>
          <w:rFonts w:ascii="Calibri" w:hAnsi="Calibri" w:cs="Arial"/>
        </w:rPr>
        <w:t>sa</w:t>
      </w:r>
      <w:proofErr w:type="spellEnd"/>
      <w:r w:rsidRPr="003B15AC">
        <w:rPr>
          <w:rFonts w:ascii="Calibri" w:hAnsi="Calibri" w:cs="Arial"/>
        </w:rPr>
        <w:t xml:space="preserve"> </w:t>
      </w:r>
      <w:proofErr w:type="spellStart"/>
      <w:r w:rsidRPr="003B15AC">
        <w:rPr>
          <w:rFonts w:ascii="Calibri" w:hAnsi="Calibri" w:cs="Arial"/>
        </w:rPr>
        <w:t>propisima</w:t>
      </w:r>
      <w:proofErr w:type="spellEnd"/>
      <w:r w:rsidRPr="003B15AC">
        <w:rPr>
          <w:rFonts w:ascii="Calibri" w:hAnsi="Calibri" w:cs="Arial"/>
        </w:rPr>
        <w:t xml:space="preserve"> </w:t>
      </w:r>
      <w:proofErr w:type="spellStart"/>
      <w:r w:rsidRPr="003B15AC">
        <w:rPr>
          <w:rFonts w:ascii="Calibri" w:hAnsi="Calibri" w:cs="Arial"/>
        </w:rPr>
        <w:t>Republike</w:t>
      </w:r>
      <w:proofErr w:type="spellEnd"/>
      <w:r w:rsidRPr="003B15AC">
        <w:rPr>
          <w:rFonts w:ascii="Calibri" w:hAnsi="Calibri" w:cs="Arial"/>
        </w:rPr>
        <w:t xml:space="preserve"> </w:t>
      </w:r>
      <w:proofErr w:type="spellStart"/>
      <w:r w:rsidRPr="003B15AC">
        <w:rPr>
          <w:rFonts w:ascii="Calibri" w:hAnsi="Calibri" w:cs="Arial"/>
        </w:rPr>
        <w:t>Srbije</w:t>
      </w:r>
      <w:proofErr w:type="spellEnd"/>
      <w:r w:rsidRPr="003B15AC">
        <w:rPr>
          <w:rFonts w:ascii="Calibri" w:hAnsi="Calibri" w:cs="Arial"/>
        </w:rPr>
        <w:t xml:space="preserve">, </w:t>
      </w:r>
      <w:proofErr w:type="spellStart"/>
      <w:r w:rsidRPr="003B15AC">
        <w:rPr>
          <w:rFonts w:ascii="Calibri" w:hAnsi="Calibri" w:cs="Arial"/>
        </w:rPr>
        <w:t>odnosno</w:t>
      </w:r>
      <w:proofErr w:type="spellEnd"/>
      <w:r w:rsidRPr="003B15AC">
        <w:rPr>
          <w:rFonts w:ascii="Calibri" w:hAnsi="Calibri" w:cs="Arial"/>
        </w:rPr>
        <w:t xml:space="preserve"> </w:t>
      </w:r>
      <w:proofErr w:type="spellStart"/>
      <w:r w:rsidRPr="003B15AC">
        <w:rPr>
          <w:rFonts w:ascii="Calibri" w:hAnsi="Calibri" w:cs="Arial"/>
        </w:rPr>
        <w:t>matične</w:t>
      </w:r>
      <w:proofErr w:type="spellEnd"/>
      <w:r w:rsidRPr="003B15AC">
        <w:rPr>
          <w:rFonts w:ascii="Calibri" w:hAnsi="Calibri" w:cs="Arial"/>
        </w:rPr>
        <w:t xml:space="preserve"> </w:t>
      </w:r>
      <w:proofErr w:type="spellStart"/>
      <w:r w:rsidRPr="003B15AC">
        <w:rPr>
          <w:rFonts w:ascii="Calibri" w:hAnsi="Calibri" w:cs="Arial"/>
        </w:rPr>
        <w:t>države</w:t>
      </w:r>
      <w:proofErr w:type="spellEnd"/>
      <w:r w:rsidRPr="003B15AC">
        <w:rPr>
          <w:rFonts w:ascii="Calibri" w:hAnsi="Calibri" w:cs="Arial"/>
        </w:rPr>
        <w:t xml:space="preserve"> u </w:t>
      </w:r>
      <w:proofErr w:type="spellStart"/>
      <w:r w:rsidRPr="003B15AC">
        <w:rPr>
          <w:rFonts w:ascii="Calibri" w:hAnsi="Calibri" w:cs="Arial"/>
        </w:rPr>
        <w:t>kojoj</w:t>
      </w:r>
      <w:proofErr w:type="spellEnd"/>
      <w:r w:rsidRPr="003B15AC">
        <w:rPr>
          <w:rFonts w:ascii="Calibri" w:hAnsi="Calibri" w:cs="Arial"/>
        </w:rPr>
        <w:t xml:space="preserve"> je </w:t>
      </w:r>
      <w:proofErr w:type="spellStart"/>
      <w:r w:rsidRPr="003B15AC">
        <w:rPr>
          <w:rFonts w:ascii="Calibri" w:hAnsi="Calibri" w:cs="Arial"/>
        </w:rPr>
        <w:t>registrovano</w:t>
      </w:r>
      <w:proofErr w:type="spellEnd"/>
      <w:r w:rsidRPr="003B15AC">
        <w:rPr>
          <w:rFonts w:ascii="Calibri" w:hAnsi="Calibri" w:cs="Arial"/>
        </w:rPr>
        <w:t xml:space="preserve"> </w:t>
      </w:r>
      <w:proofErr w:type="spellStart"/>
      <w:r w:rsidRPr="003B15AC">
        <w:rPr>
          <w:rFonts w:ascii="Calibri" w:hAnsi="Calibri" w:cs="Arial"/>
        </w:rPr>
        <w:t>sedište</w:t>
      </w:r>
      <w:proofErr w:type="spellEnd"/>
      <w:r w:rsidRPr="003B15AC">
        <w:rPr>
          <w:rFonts w:ascii="Calibri" w:hAnsi="Calibri" w:cs="Arial"/>
        </w:rPr>
        <w:t xml:space="preserve"> </w:t>
      </w:r>
      <w:proofErr w:type="spellStart"/>
      <w:r w:rsidRPr="003B15AC">
        <w:rPr>
          <w:rFonts w:ascii="Calibri" w:hAnsi="Calibri" w:cs="Arial"/>
        </w:rPr>
        <w:t>ponuđača</w:t>
      </w:r>
      <w:proofErr w:type="spellEnd"/>
      <w:r w:rsidRPr="003B15AC">
        <w:rPr>
          <w:rFonts w:ascii="Calibri" w:hAnsi="Calibri" w:cs="Arial"/>
        </w:rPr>
        <w:t xml:space="preserve"> </w:t>
      </w:r>
    </w:p>
    <w:p w14:paraId="631FFB00" w14:textId="77777777" w:rsidR="003B15AC" w:rsidRPr="003B15AC" w:rsidRDefault="003B15AC" w:rsidP="003B15AC">
      <w:pPr>
        <w:pStyle w:val="ListParagraph"/>
        <w:numPr>
          <w:ilvl w:val="0"/>
          <w:numId w:val="5"/>
        </w:numPr>
        <w:spacing w:line="276" w:lineRule="auto"/>
        <w:jc w:val="both"/>
        <w:rPr>
          <w:rFonts w:ascii="Calibri" w:hAnsi="Calibri" w:cs="Arial"/>
        </w:rPr>
      </w:pPr>
      <w:r w:rsidRPr="003B15AC">
        <w:rPr>
          <w:rFonts w:ascii="Calibri" w:hAnsi="Calibri" w:cs="Arial"/>
        </w:rPr>
        <w:t xml:space="preserve">da </w:t>
      </w:r>
      <w:proofErr w:type="spellStart"/>
      <w:r w:rsidRPr="003B15AC">
        <w:rPr>
          <w:rFonts w:ascii="Calibri" w:hAnsi="Calibri" w:cs="Arial"/>
        </w:rPr>
        <w:t>raspolaže</w:t>
      </w:r>
      <w:proofErr w:type="spellEnd"/>
      <w:r w:rsidRPr="003B15AC">
        <w:rPr>
          <w:rFonts w:ascii="Calibri" w:hAnsi="Calibri" w:cs="Arial"/>
        </w:rPr>
        <w:t xml:space="preserve"> </w:t>
      </w:r>
      <w:proofErr w:type="spellStart"/>
      <w:r w:rsidRPr="003B15AC">
        <w:rPr>
          <w:rFonts w:ascii="Calibri" w:hAnsi="Calibri" w:cs="Arial"/>
        </w:rPr>
        <w:t>traženim</w:t>
      </w:r>
      <w:proofErr w:type="spellEnd"/>
      <w:r w:rsidRPr="003B15AC">
        <w:rPr>
          <w:rFonts w:ascii="Calibri" w:hAnsi="Calibri" w:cs="Arial"/>
        </w:rPr>
        <w:t xml:space="preserve"> </w:t>
      </w:r>
      <w:proofErr w:type="spellStart"/>
      <w:r w:rsidRPr="003B15AC">
        <w:rPr>
          <w:rFonts w:ascii="Calibri" w:hAnsi="Calibri" w:cs="Arial"/>
        </w:rPr>
        <w:t>finansijskim</w:t>
      </w:r>
      <w:proofErr w:type="spellEnd"/>
      <w:r w:rsidRPr="003B15AC">
        <w:rPr>
          <w:rFonts w:ascii="Calibri" w:hAnsi="Calibri" w:cs="Arial"/>
        </w:rPr>
        <w:t xml:space="preserve"> </w:t>
      </w:r>
      <w:proofErr w:type="spellStart"/>
      <w:r w:rsidRPr="003B15AC">
        <w:rPr>
          <w:rFonts w:ascii="Calibri" w:hAnsi="Calibri" w:cs="Arial"/>
        </w:rPr>
        <w:t>i</w:t>
      </w:r>
      <w:proofErr w:type="spellEnd"/>
      <w:r w:rsidRPr="003B15AC">
        <w:rPr>
          <w:rFonts w:ascii="Calibri" w:hAnsi="Calibri" w:cs="Arial"/>
        </w:rPr>
        <w:t xml:space="preserve"> </w:t>
      </w:r>
      <w:proofErr w:type="spellStart"/>
      <w:r w:rsidRPr="003B15AC">
        <w:rPr>
          <w:rFonts w:ascii="Calibri" w:hAnsi="Calibri" w:cs="Arial"/>
        </w:rPr>
        <w:t>poslovnim</w:t>
      </w:r>
      <w:proofErr w:type="spellEnd"/>
      <w:r w:rsidRPr="003B15AC">
        <w:rPr>
          <w:rFonts w:ascii="Calibri" w:hAnsi="Calibri" w:cs="Arial"/>
        </w:rPr>
        <w:t xml:space="preserve"> </w:t>
      </w:r>
      <w:proofErr w:type="spellStart"/>
      <w:r w:rsidRPr="003B15AC">
        <w:rPr>
          <w:rFonts w:ascii="Calibri" w:hAnsi="Calibri" w:cs="Arial"/>
        </w:rPr>
        <w:t>kapacitetom</w:t>
      </w:r>
      <w:proofErr w:type="spellEnd"/>
    </w:p>
    <w:p w14:paraId="5CED1E31" w14:textId="77777777" w:rsidR="003B15AC" w:rsidRPr="003B15AC" w:rsidRDefault="003B15AC" w:rsidP="003B15AC">
      <w:pPr>
        <w:pStyle w:val="ListParagraph"/>
        <w:numPr>
          <w:ilvl w:val="0"/>
          <w:numId w:val="5"/>
        </w:numPr>
        <w:spacing w:line="276" w:lineRule="auto"/>
        <w:jc w:val="both"/>
        <w:rPr>
          <w:rFonts w:ascii="Calibri" w:hAnsi="Calibri" w:cs="Arial"/>
        </w:rPr>
      </w:pPr>
      <w:r w:rsidRPr="003B15AC">
        <w:rPr>
          <w:rFonts w:ascii="Calibri" w:hAnsi="Calibri" w:cs="Arial"/>
        </w:rPr>
        <w:t xml:space="preserve">da </w:t>
      </w:r>
      <w:proofErr w:type="spellStart"/>
      <w:r w:rsidRPr="003B15AC">
        <w:rPr>
          <w:rFonts w:ascii="Calibri" w:hAnsi="Calibri" w:cs="Arial"/>
        </w:rPr>
        <w:t>raspolaže</w:t>
      </w:r>
      <w:proofErr w:type="spellEnd"/>
      <w:r w:rsidRPr="003B15AC">
        <w:rPr>
          <w:rFonts w:ascii="Calibri" w:hAnsi="Calibri" w:cs="Arial"/>
        </w:rPr>
        <w:t xml:space="preserve"> </w:t>
      </w:r>
      <w:proofErr w:type="spellStart"/>
      <w:r w:rsidRPr="003B15AC">
        <w:rPr>
          <w:rFonts w:ascii="Calibri" w:hAnsi="Calibri" w:cs="Arial"/>
        </w:rPr>
        <w:t>traženim</w:t>
      </w:r>
      <w:proofErr w:type="spellEnd"/>
      <w:r w:rsidRPr="003B15AC">
        <w:rPr>
          <w:rFonts w:ascii="Calibri" w:hAnsi="Calibri" w:cs="Arial"/>
        </w:rPr>
        <w:t xml:space="preserve"> </w:t>
      </w:r>
      <w:proofErr w:type="spellStart"/>
      <w:proofErr w:type="gramStart"/>
      <w:r w:rsidRPr="003B15AC">
        <w:rPr>
          <w:rFonts w:ascii="Calibri" w:hAnsi="Calibri" w:cs="Arial"/>
        </w:rPr>
        <w:t>tehničkim</w:t>
      </w:r>
      <w:proofErr w:type="spellEnd"/>
      <w:r w:rsidRPr="003B15AC">
        <w:rPr>
          <w:rFonts w:ascii="Calibri" w:hAnsi="Calibri" w:cs="Arial"/>
        </w:rPr>
        <w:t xml:space="preserve">  </w:t>
      </w:r>
      <w:proofErr w:type="spellStart"/>
      <w:r w:rsidRPr="003B15AC">
        <w:rPr>
          <w:rFonts w:ascii="Calibri" w:hAnsi="Calibri" w:cs="Arial"/>
        </w:rPr>
        <w:t>i</w:t>
      </w:r>
      <w:proofErr w:type="spellEnd"/>
      <w:proofErr w:type="gramEnd"/>
      <w:r w:rsidRPr="003B15AC">
        <w:rPr>
          <w:rFonts w:ascii="Calibri" w:hAnsi="Calibri" w:cs="Arial"/>
        </w:rPr>
        <w:t xml:space="preserve"> </w:t>
      </w:r>
      <w:proofErr w:type="spellStart"/>
      <w:r w:rsidRPr="003B15AC">
        <w:rPr>
          <w:rFonts w:ascii="Calibri" w:hAnsi="Calibri" w:cs="Arial"/>
        </w:rPr>
        <w:t>kadrovskim</w:t>
      </w:r>
      <w:proofErr w:type="spellEnd"/>
      <w:r w:rsidRPr="003B15AC">
        <w:rPr>
          <w:rFonts w:ascii="Calibri" w:hAnsi="Calibri" w:cs="Arial"/>
        </w:rPr>
        <w:t xml:space="preserve"> </w:t>
      </w:r>
      <w:proofErr w:type="spellStart"/>
      <w:r w:rsidRPr="003B15AC">
        <w:rPr>
          <w:rFonts w:ascii="Calibri" w:hAnsi="Calibri" w:cs="Arial"/>
        </w:rPr>
        <w:t>kapacitetom</w:t>
      </w:r>
      <w:proofErr w:type="spellEnd"/>
      <w:r w:rsidRPr="003B15AC">
        <w:rPr>
          <w:rFonts w:ascii="Calibri" w:hAnsi="Calibri" w:cs="Arial"/>
        </w:rPr>
        <w:t>.</w:t>
      </w:r>
    </w:p>
    <w:p w14:paraId="0FAC2CEC" w14:textId="77777777" w:rsidR="00867503" w:rsidRDefault="003B15AC" w:rsidP="003B15AC">
      <w:pPr>
        <w:pStyle w:val="ListParagraph"/>
        <w:numPr>
          <w:ilvl w:val="0"/>
          <w:numId w:val="5"/>
        </w:numPr>
        <w:spacing w:line="276" w:lineRule="auto"/>
        <w:jc w:val="both"/>
        <w:rPr>
          <w:rFonts w:ascii="Calibri" w:hAnsi="Calibri" w:cs="Arial"/>
        </w:rPr>
      </w:pPr>
      <w:r w:rsidRPr="003B15AC">
        <w:rPr>
          <w:rFonts w:ascii="Calibri" w:hAnsi="Calibri" w:cs="Arial"/>
        </w:rPr>
        <w:t xml:space="preserve">da </w:t>
      </w:r>
      <w:proofErr w:type="spellStart"/>
      <w:r w:rsidRPr="003B15AC">
        <w:rPr>
          <w:rFonts w:ascii="Calibri" w:hAnsi="Calibri" w:cs="Arial"/>
        </w:rPr>
        <w:t>sam</w:t>
      </w:r>
      <w:proofErr w:type="spellEnd"/>
      <w:r w:rsidRPr="003B15AC">
        <w:rPr>
          <w:rFonts w:ascii="Calibri" w:hAnsi="Calibri" w:cs="Arial"/>
        </w:rPr>
        <w:t xml:space="preserve"> </w:t>
      </w:r>
      <w:proofErr w:type="spellStart"/>
      <w:r w:rsidRPr="003B15AC">
        <w:rPr>
          <w:rFonts w:ascii="Calibri" w:hAnsi="Calibri" w:cs="Arial"/>
        </w:rPr>
        <w:t>poštovao</w:t>
      </w:r>
      <w:proofErr w:type="spellEnd"/>
      <w:r w:rsidRPr="003B15AC">
        <w:rPr>
          <w:rFonts w:ascii="Calibri" w:hAnsi="Calibri" w:cs="Arial"/>
        </w:rPr>
        <w:t xml:space="preserve"> </w:t>
      </w:r>
      <w:proofErr w:type="spellStart"/>
      <w:r w:rsidRPr="003B15AC">
        <w:rPr>
          <w:rFonts w:ascii="Calibri" w:hAnsi="Calibri" w:cs="Arial"/>
        </w:rPr>
        <w:t>i</w:t>
      </w:r>
      <w:proofErr w:type="spellEnd"/>
      <w:r w:rsidRPr="003B15AC">
        <w:rPr>
          <w:rFonts w:ascii="Calibri" w:hAnsi="Calibri" w:cs="Arial"/>
        </w:rPr>
        <w:t xml:space="preserve"> </w:t>
      </w:r>
      <w:proofErr w:type="spellStart"/>
      <w:r w:rsidRPr="003B15AC">
        <w:rPr>
          <w:rFonts w:ascii="Calibri" w:hAnsi="Calibri" w:cs="Arial"/>
        </w:rPr>
        <w:t>poštujem</w:t>
      </w:r>
      <w:proofErr w:type="spellEnd"/>
      <w:r w:rsidRPr="003B15AC">
        <w:rPr>
          <w:rFonts w:ascii="Calibri" w:hAnsi="Calibri" w:cs="Arial"/>
        </w:rPr>
        <w:t xml:space="preserve"> </w:t>
      </w:r>
      <w:proofErr w:type="spellStart"/>
      <w:r w:rsidRPr="003B15AC">
        <w:rPr>
          <w:rFonts w:ascii="Calibri" w:hAnsi="Calibri" w:cs="Arial"/>
        </w:rPr>
        <w:t>obaveze</w:t>
      </w:r>
      <w:proofErr w:type="spellEnd"/>
      <w:r w:rsidRPr="003B15AC">
        <w:rPr>
          <w:rFonts w:ascii="Calibri" w:hAnsi="Calibri" w:cs="Arial"/>
        </w:rPr>
        <w:t xml:space="preserve"> </w:t>
      </w:r>
      <w:proofErr w:type="spellStart"/>
      <w:r w:rsidRPr="003B15AC">
        <w:rPr>
          <w:rFonts w:ascii="Calibri" w:hAnsi="Calibri" w:cs="Arial"/>
        </w:rPr>
        <w:t>koje</w:t>
      </w:r>
      <w:proofErr w:type="spellEnd"/>
      <w:r w:rsidRPr="003B15AC">
        <w:rPr>
          <w:rFonts w:ascii="Calibri" w:hAnsi="Calibri" w:cs="Arial"/>
        </w:rPr>
        <w:t xml:space="preserve"> </w:t>
      </w:r>
      <w:proofErr w:type="spellStart"/>
      <w:r w:rsidRPr="003B15AC">
        <w:rPr>
          <w:rFonts w:ascii="Calibri" w:hAnsi="Calibri" w:cs="Arial"/>
        </w:rPr>
        <w:t>proizilaze</w:t>
      </w:r>
      <w:proofErr w:type="spellEnd"/>
      <w:r w:rsidRPr="003B15AC">
        <w:rPr>
          <w:rFonts w:ascii="Calibri" w:hAnsi="Calibri" w:cs="Arial"/>
        </w:rPr>
        <w:t xml:space="preserve"> </w:t>
      </w:r>
      <w:proofErr w:type="spellStart"/>
      <w:r w:rsidRPr="003B15AC">
        <w:rPr>
          <w:rFonts w:ascii="Calibri" w:hAnsi="Calibri" w:cs="Arial"/>
        </w:rPr>
        <w:t>iz</w:t>
      </w:r>
      <w:proofErr w:type="spellEnd"/>
      <w:r w:rsidRPr="003B15AC">
        <w:rPr>
          <w:rFonts w:ascii="Calibri" w:hAnsi="Calibri" w:cs="Arial"/>
        </w:rPr>
        <w:t xml:space="preserve"> </w:t>
      </w:r>
      <w:proofErr w:type="spellStart"/>
      <w:r w:rsidRPr="003B15AC">
        <w:rPr>
          <w:rFonts w:ascii="Calibri" w:hAnsi="Calibri" w:cs="Arial"/>
        </w:rPr>
        <w:t>važećih</w:t>
      </w:r>
      <w:proofErr w:type="spellEnd"/>
      <w:r w:rsidRPr="003B15AC">
        <w:rPr>
          <w:rFonts w:ascii="Calibri" w:hAnsi="Calibri" w:cs="Arial"/>
        </w:rPr>
        <w:t xml:space="preserve"> </w:t>
      </w:r>
      <w:proofErr w:type="spellStart"/>
      <w:r w:rsidRPr="003B15AC">
        <w:rPr>
          <w:rFonts w:ascii="Calibri" w:hAnsi="Calibri" w:cs="Arial"/>
        </w:rPr>
        <w:t>propisa</w:t>
      </w:r>
      <w:proofErr w:type="spellEnd"/>
      <w:r w:rsidRPr="003B15AC">
        <w:rPr>
          <w:rFonts w:ascii="Calibri" w:hAnsi="Calibri" w:cs="Arial"/>
        </w:rPr>
        <w:t xml:space="preserve"> o </w:t>
      </w:r>
      <w:proofErr w:type="spellStart"/>
      <w:r w:rsidRPr="003B15AC">
        <w:rPr>
          <w:rFonts w:ascii="Calibri" w:hAnsi="Calibri" w:cs="Arial"/>
        </w:rPr>
        <w:t>zaštiti</w:t>
      </w:r>
      <w:proofErr w:type="spellEnd"/>
      <w:r w:rsidRPr="003B15AC">
        <w:rPr>
          <w:rFonts w:ascii="Calibri" w:hAnsi="Calibri" w:cs="Arial"/>
        </w:rPr>
        <w:t xml:space="preserve"> </w:t>
      </w:r>
      <w:proofErr w:type="spellStart"/>
      <w:r w:rsidRPr="003B15AC">
        <w:rPr>
          <w:rFonts w:ascii="Calibri" w:hAnsi="Calibri" w:cs="Arial"/>
        </w:rPr>
        <w:t>na</w:t>
      </w:r>
      <w:proofErr w:type="spellEnd"/>
      <w:r w:rsidRPr="003B15AC">
        <w:rPr>
          <w:rFonts w:ascii="Calibri" w:hAnsi="Calibri" w:cs="Arial"/>
        </w:rPr>
        <w:t xml:space="preserve"> </w:t>
      </w:r>
      <w:proofErr w:type="spellStart"/>
      <w:r w:rsidRPr="003B15AC">
        <w:rPr>
          <w:rFonts w:ascii="Calibri" w:hAnsi="Calibri" w:cs="Arial"/>
        </w:rPr>
        <w:t>radu</w:t>
      </w:r>
      <w:proofErr w:type="spellEnd"/>
      <w:r w:rsidRPr="003B15AC">
        <w:rPr>
          <w:rFonts w:ascii="Calibri" w:hAnsi="Calibri" w:cs="Arial"/>
        </w:rPr>
        <w:t xml:space="preserve">, </w:t>
      </w:r>
      <w:proofErr w:type="spellStart"/>
      <w:r w:rsidRPr="003B15AC">
        <w:rPr>
          <w:rFonts w:ascii="Calibri" w:hAnsi="Calibri" w:cs="Arial"/>
        </w:rPr>
        <w:t>zapošljavanju</w:t>
      </w:r>
      <w:proofErr w:type="spellEnd"/>
      <w:r w:rsidRPr="003B15AC">
        <w:rPr>
          <w:rFonts w:ascii="Calibri" w:hAnsi="Calibri" w:cs="Arial"/>
        </w:rPr>
        <w:t xml:space="preserve"> </w:t>
      </w:r>
      <w:proofErr w:type="spellStart"/>
      <w:r w:rsidRPr="003B15AC">
        <w:rPr>
          <w:rFonts w:ascii="Calibri" w:hAnsi="Calibri" w:cs="Arial"/>
        </w:rPr>
        <w:t>i</w:t>
      </w:r>
      <w:proofErr w:type="spellEnd"/>
      <w:r w:rsidRPr="003B15AC">
        <w:rPr>
          <w:rFonts w:ascii="Calibri" w:hAnsi="Calibri" w:cs="Arial"/>
        </w:rPr>
        <w:t xml:space="preserve"> </w:t>
      </w:r>
      <w:proofErr w:type="spellStart"/>
      <w:r w:rsidRPr="003B15AC">
        <w:rPr>
          <w:rFonts w:ascii="Calibri" w:hAnsi="Calibri" w:cs="Arial"/>
        </w:rPr>
        <w:t>uslovima</w:t>
      </w:r>
      <w:proofErr w:type="spellEnd"/>
      <w:r w:rsidRPr="003B15AC">
        <w:rPr>
          <w:rFonts w:ascii="Calibri" w:hAnsi="Calibri" w:cs="Arial"/>
        </w:rPr>
        <w:t xml:space="preserve"> </w:t>
      </w:r>
      <w:proofErr w:type="spellStart"/>
      <w:r w:rsidRPr="003B15AC">
        <w:rPr>
          <w:rFonts w:ascii="Calibri" w:hAnsi="Calibri" w:cs="Arial"/>
        </w:rPr>
        <w:t>rada</w:t>
      </w:r>
      <w:proofErr w:type="spellEnd"/>
      <w:r w:rsidRPr="003B15AC">
        <w:rPr>
          <w:rFonts w:ascii="Calibri" w:hAnsi="Calibri" w:cs="Arial"/>
        </w:rPr>
        <w:t xml:space="preserve">, </w:t>
      </w:r>
      <w:proofErr w:type="spellStart"/>
      <w:r w:rsidRPr="003B15AC">
        <w:rPr>
          <w:rFonts w:ascii="Calibri" w:hAnsi="Calibri" w:cs="Arial"/>
        </w:rPr>
        <w:t>zaštiti</w:t>
      </w:r>
      <w:proofErr w:type="spellEnd"/>
      <w:r w:rsidRPr="003B15AC">
        <w:rPr>
          <w:rFonts w:ascii="Calibri" w:hAnsi="Calibri" w:cs="Arial"/>
        </w:rPr>
        <w:t xml:space="preserve"> </w:t>
      </w:r>
      <w:proofErr w:type="spellStart"/>
      <w:r w:rsidRPr="003B15AC">
        <w:rPr>
          <w:rFonts w:ascii="Calibri" w:hAnsi="Calibri" w:cs="Arial"/>
        </w:rPr>
        <w:t>radne</w:t>
      </w:r>
      <w:proofErr w:type="spellEnd"/>
      <w:r w:rsidRPr="003B15AC">
        <w:rPr>
          <w:rFonts w:ascii="Calibri" w:hAnsi="Calibri" w:cs="Arial"/>
        </w:rPr>
        <w:t xml:space="preserve"> </w:t>
      </w:r>
      <w:proofErr w:type="spellStart"/>
      <w:r w:rsidRPr="003B15AC">
        <w:rPr>
          <w:rFonts w:ascii="Calibri" w:hAnsi="Calibri" w:cs="Arial"/>
        </w:rPr>
        <w:t>sredine</w:t>
      </w:r>
      <w:proofErr w:type="spellEnd"/>
      <w:r w:rsidRPr="003B15AC">
        <w:rPr>
          <w:rFonts w:ascii="Calibri" w:hAnsi="Calibri" w:cs="Arial"/>
        </w:rPr>
        <w:t xml:space="preserve">, </w:t>
      </w:r>
      <w:proofErr w:type="spellStart"/>
      <w:r w:rsidRPr="003B15AC">
        <w:rPr>
          <w:rFonts w:ascii="Calibri" w:hAnsi="Calibri" w:cs="Arial"/>
        </w:rPr>
        <w:t>kao</w:t>
      </w:r>
      <w:proofErr w:type="spellEnd"/>
      <w:r w:rsidRPr="003B15AC">
        <w:rPr>
          <w:rFonts w:ascii="Calibri" w:hAnsi="Calibri" w:cs="Arial"/>
        </w:rPr>
        <w:t xml:space="preserve"> </w:t>
      </w:r>
      <w:proofErr w:type="spellStart"/>
      <w:r w:rsidRPr="003B15AC">
        <w:rPr>
          <w:rFonts w:ascii="Calibri" w:hAnsi="Calibri" w:cs="Arial"/>
        </w:rPr>
        <w:t>i</w:t>
      </w:r>
      <w:proofErr w:type="spellEnd"/>
      <w:r w:rsidRPr="003B15AC">
        <w:rPr>
          <w:rFonts w:ascii="Calibri" w:hAnsi="Calibri" w:cs="Arial"/>
        </w:rPr>
        <w:t xml:space="preserve"> da </w:t>
      </w:r>
      <w:proofErr w:type="spellStart"/>
      <w:r w:rsidRPr="003B15AC">
        <w:rPr>
          <w:rFonts w:ascii="Calibri" w:hAnsi="Calibri" w:cs="Arial"/>
        </w:rPr>
        <w:t>sam</w:t>
      </w:r>
      <w:proofErr w:type="spellEnd"/>
      <w:r w:rsidRPr="003B15AC">
        <w:rPr>
          <w:rFonts w:ascii="Calibri" w:hAnsi="Calibri" w:cs="Arial"/>
        </w:rPr>
        <w:t xml:space="preserve"> </w:t>
      </w:r>
      <w:proofErr w:type="spellStart"/>
      <w:r w:rsidRPr="003B15AC">
        <w:rPr>
          <w:rFonts w:ascii="Calibri" w:hAnsi="Calibri" w:cs="Arial"/>
        </w:rPr>
        <w:t>imalac</w:t>
      </w:r>
      <w:proofErr w:type="spellEnd"/>
      <w:r w:rsidRPr="003B15AC">
        <w:rPr>
          <w:rFonts w:ascii="Calibri" w:hAnsi="Calibri" w:cs="Arial"/>
        </w:rPr>
        <w:t xml:space="preserve"> </w:t>
      </w:r>
      <w:proofErr w:type="spellStart"/>
      <w:r w:rsidRPr="003B15AC">
        <w:rPr>
          <w:rFonts w:ascii="Calibri" w:hAnsi="Calibri" w:cs="Arial"/>
        </w:rPr>
        <w:t>prava</w:t>
      </w:r>
      <w:proofErr w:type="spellEnd"/>
      <w:r w:rsidRPr="003B15AC">
        <w:rPr>
          <w:rFonts w:ascii="Calibri" w:hAnsi="Calibri" w:cs="Arial"/>
        </w:rPr>
        <w:t xml:space="preserve"> </w:t>
      </w:r>
      <w:proofErr w:type="spellStart"/>
      <w:r w:rsidRPr="003B15AC">
        <w:rPr>
          <w:rFonts w:ascii="Calibri" w:hAnsi="Calibri" w:cs="Arial"/>
        </w:rPr>
        <w:t>intelektualne</w:t>
      </w:r>
      <w:proofErr w:type="spellEnd"/>
      <w:r w:rsidRPr="003B15AC">
        <w:rPr>
          <w:rFonts w:ascii="Calibri" w:hAnsi="Calibri" w:cs="Arial"/>
        </w:rPr>
        <w:t xml:space="preserve"> </w:t>
      </w:r>
      <w:proofErr w:type="spellStart"/>
      <w:r w:rsidRPr="003B15AC">
        <w:rPr>
          <w:rFonts w:ascii="Calibri" w:hAnsi="Calibri" w:cs="Arial"/>
        </w:rPr>
        <w:t>svojine</w:t>
      </w:r>
      <w:proofErr w:type="spellEnd"/>
      <w:r w:rsidRPr="003B15AC">
        <w:rPr>
          <w:rFonts w:ascii="Calibri" w:hAnsi="Calibri" w:cs="Arial"/>
        </w:rPr>
        <w:t>.</w:t>
      </w:r>
    </w:p>
    <w:p w14:paraId="5B441B85" w14:textId="77777777" w:rsidR="003E6B00" w:rsidRPr="003B15AC" w:rsidRDefault="003E6B00" w:rsidP="003E6B00">
      <w:pPr>
        <w:pStyle w:val="ListParagraph"/>
        <w:spacing w:line="276" w:lineRule="auto"/>
        <w:jc w:val="both"/>
        <w:rPr>
          <w:rFonts w:ascii="Calibri" w:hAnsi="Calibri" w:cs="Arial"/>
        </w:rPr>
      </w:pPr>
    </w:p>
    <w:p w14:paraId="5EE0A996" w14:textId="77777777" w:rsidR="000A30B3" w:rsidRPr="00B234FE" w:rsidRDefault="000A30B3" w:rsidP="000A30B3">
      <w:pPr>
        <w:tabs>
          <w:tab w:val="left" w:pos="6864"/>
        </w:tabs>
      </w:pPr>
      <w:r>
        <w:br w:type="textWrapping" w:clear="all"/>
        <w:t xml:space="preserve">Mesto </w:t>
      </w:r>
      <w:proofErr w:type="spellStart"/>
      <w:r>
        <w:t>i</w:t>
      </w:r>
      <w:proofErr w:type="spellEnd"/>
      <w:r>
        <w:t xml:space="preserve"> datum</w:t>
      </w:r>
      <w:r w:rsidRPr="00B234FE">
        <w:t xml:space="preserve">                                                                </w:t>
      </w:r>
      <w:r>
        <w:t xml:space="preserve">                                                  </w:t>
      </w:r>
      <w:proofErr w:type="spellStart"/>
      <w:r>
        <w:t>Ponuđač</w:t>
      </w:r>
      <w:proofErr w:type="spellEnd"/>
      <w:r w:rsidR="00140973">
        <w:t>: _</w:t>
      </w:r>
      <w:r>
        <w:t>_________________________</w:t>
      </w:r>
    </w:p>
    <w:p w14:paraId="6BD6CB63" w14:textId="77777777" w:rsidR="000A30B3" w:rsidRPr="00867503" w:rsidRDefault="000A30B3" w:rsidP="000A30B3">
      <w:pPr>
        <w:tabs>
          <w:tab w:val="left" w:pos="4215"/>
          <w:tab w:val="left" w:pos="6864"/>
        </w:tabs>
      </w:pPr>
      <w:r>
        <w:t xml:space="preserve">___________________                        </w:t>
      </w:r>
      <w:r w:rsidRPr="00B234FE">
        <w:tab/>
      </w:r>
      <w:proofErr w:type="gramStart"/>
      <w:r w:rsidRPr="00B234FE">
        <w:t>М.</w:t>
      </w:r>
      <w:r w:rsidR="00140973">
        <w:t>P</w:t>
      </w:r>
      <w:proofErr w:type="gramEnd"/>
      <w:r w:rsidR="00140973">
        <w:tab/>
        <w:t xml:space="preserve">  </w:t>
      </w:r>
      <w:proofErr w:type="spellStart"/>
      <w:r w:rsidR="00140973">
        <w:t>Potpis</w:t>
      </w:r>
      <w:proofErr w:type="spellEnd"/>
      <w:r w:rsidR="00140973">
        <w:t>: _______</w:t>
      </w:r>
      <w:r w:rsidRPr="00B234FE">
        <w:t>_____________________</w:t>
      </w:r>
    </w:p>
    <w:p w14:paraId="71232626" w14:textId="77777777" w:rsidR="00DF14B7" w:rsidRDefault="00DF14B7" w:rsidP="00140973">
      <w:pPr>
        <w:tabs>
          <w:tab w:val="left" w:pos="6864"/>
        </w:tabs>
        <w:rPr>
          <w:b/>
          <w:i/>
          <w:sz w:val="20"/>
          <w:szCs w:val="20"/>
        </w:rPr>
      </w:pPr>
    </w:p>
    <w:p w14:paraId="2A458463" w14:textId="64B7902E" w:rsidR="00140973" w:rsidRPr="00140973" w:rsidRDefault="00140973" w:rsidP="00140973">
      <w:pPr>
        <w:tabs>
          <w:tab w:val="left" w:pos="6864"/>
        </w:tabs>
        <w:rPr>
          <w:b/>
          <w:i/>
          <w:sz w:val="20"/>
          <w:szCs w:val="20"/>
        </w:rPr>
      </w:pPr>
      <w:proofErr w:type="spellStart"/>
      <w:r w:rsidRPr="00140973">
        <w:rPr>
          <w:b/>
          <w:i/>
          <w:sz w:val="20"/>
          <w:szCs w:val="20"/>
        </w:rPr>
        <w:t>Napomena</w:t>
      </w:r>
      <w:proofErr w:type="spellEnd"/>
      <w:r w:rsidRPr="00140973">
        <w:rPr>
          <w:b/>
          <w:i/>
          <w:sz w:val="20"/>
          <w:szCs w:val="20"/>
        </w:rPr>
        <w:t>:</w:t>
      </w:r>
    </w:p>
    <w:p w14:paraId="47F48156" w14:textId="46E38D9C" w:rsidR="00B234FE" w:rsidRDefault="00140973" w:rsidP="00140973">
      <w:pPr>
        <w:tabs>
          <w:tab w:val="left" w:pos="6864"/>
        </w:tabs>
        <w:rPr>
          <w:i/>
          <w:sz w:val="20"/>
          <w:szCs w:val="20"/>
        </w:rPr>
      </w:pPr>
      <w:proofErr w:type="spellStart"/>
      <w:r w:rsidRPr="00140973">
        <w:rPr>
          <w:i/>
          <w:sz w:val="20"/>
          <w:szCs w:val="20"/>
        </w:rPr>
        <w:t>Ponuđač</w:t>
      </w:r>
      <w:proofErr w:type="spellEnd"/>
      <w:r w:rsidRPr="00140973">
        <w:rPr>
          <w:i/>
          <w:sz w:val="20"/>
          <w:szCs w:val="20"/>
        </w:rPr>
        <w:t xml:space="preserve"> mora da </w:t>
      </w:r>
      <w:proofErr w:type="spellStart"/>
      <w:r w:rsidRPr="00140973">
        <w:rPr>
          <w:i/>
          <w:sz w:val="20"/>
          <w:szCs w:val="20"/>
        </w:rPr>
        <w:t>popuni</w:t>
      </w:r>
      <w:proofErr w:type="spellEnd"/>
      <w:r w:rsidRPr="00140973">
        <w:rPr>
          <w:i/>
          <w:sz w:val="20"/>
          <w:szCs w:val="20"/>
        </w:rPr>
        <w:t xml:space="preserve">, </w:t>
      </w:r>
      <w:proofErr w:type="spellStart"/>
      <w:r w:rsidRPr="00140973">
        <w:rPr>
          <w:i/>
          <w:sz w:val="20"/>
          <w:szCs w:val="20"/>
        </w:rPr>
        <w:t>overi</w:t>
      </w:r>
      <w:proofErr w:type="spellEnd"/>
      <w:r w:rsidRPr="00140973">
        <w:rPr>
          <w:i/>
          <w:sz w:val="20"/>
          <w:szCs w:val="20"/>
        </w:rPr>
        <w:t xml:space="preserve"> </w:t>
      </w:r>
      <w:proofErr w:type="spellStart"/>
      <w:r w:rsidRPr="00140973">
        <w:rPr>
          <w:i/>
          <w:sz w:val="20"/>
          <w:szCs w:val="20"/>
        </w:rPr>
        <w:t>pečatom</w:t>
      </w:r>
      <w:proofErr w:type="spellEnd"/>
      <w:r w:rsidRPr="00140973">
        <w:rPr>
          <w:i/>
          <w:sz w:val="20"/>
          <w:szCs w:val="20"/>
        </w:rPr>
        <w:t xml:space="preserve"> </w:t>
      </w:r>
      <w:proofErr w:type="spellStart"/>
      <w:r w:rsidRPr="00140973">
        <w:rPr>
          <w:i/>
          <w:sz w:val="20"/>
          <w:szCs w:val="20"/>
        </w:rPr>
        <w:t>i</w:t>
      </w:r>
      <w:proofErr w:type="spellEnd"/>
      <w:r w:rsidRPr="00140973">
        <w:rPr>
          <w:i/>
          <w:sz w:val="20"/>
          <w:szCs w:val="20"/>
        </w:rPr>
        <w:t xml:space="preserve"> </w:t>
      </w:r>
      <w:proofErr w:type="spellStart"/>
      <w:r w:rsidRPr="00140973">
        <w:rPr>
          <w:i/>
          <w:sz w:val="20"/>
          <w:szCs w:val="20"/>
        </w:rPr>
        <w:t>potpiše</w:t>
      </w:r>
      <w:proofErr w:type="spellEnd"/>
      <w:r w:rsidRPr="00140973">
        <w:rPr>
          <w:i/>
          <w:sz w:val="20"/>
          <w:szCs w:val="20"/>
        </w:rPr>
        <w:t xml:space="preserve"> </w:t>
      </w:r>
      <w:proofErr w:type="spellStart"/>
      <w:r w:rsidRPr="00140973">
        <w:rPr>
          <w:i/>
          <w:sz w:val="20"/>
          <w:szCs w:val="20"/>
        </w:rPr>
        <w:t>ovaj</w:t>
      </w:r>
      <w:proofErr w:type="spellEnd"/>
      <w:r w:rsidRPr="00140973">
        <w:rPr>
          <w:i/>
          <w:sz w:val="20"/>
          <w:szCs w:val="20"/>
        </w:rPr>
        <w:t xml:space="preserve">, </w:t>
      </w:r>
      <w:proofErr w:type="spellStart"/>
      <w:r w:rsidRPr="00140973">
        <w:rPr>
          <w:i/>
          <w:sz w:val="20"/>
          <w:szCs w:val="20"/>
        </w:rPr>
        <w:t>čime</w:t>
      </w:r>
      <w:proofErr w:type="spellEnd"/>
      <w:r w:rsidRPr="00140973">
        <w:rPr>
          <w:i/>
          <w:sz w:val="20"/>
          <w:szCs w:val="20"/>
        </w:rPr>
        <w:t xml:space="preserve"> </w:t>
      </w:r>
      <w:proofErr w:type="spellStart"/>
      <w:r w:rsidRPr="00140973">
        <w:rPr>
          <w:i/>
          <w:sz w:val="20"/>
          <w:szCs w:val="20"/>
        </w:rPr>
        <w:t>potvrđuje</w:t>
      </w:r>
      <w:proofErr w:type="spellEnd"/>
      <w:r w:rsidRPr="00140973">
        <w:rPr>
          <w:i/>
          <w:sz w:val="20"/>
          <w:szCs w:val="20"/>
        </w:rPr>
        <w:t xml:space="preserve"> da </w:t>
      </w:r>
      <w:proofErr w:type="spellStart"/>
      <w:r w:rsidRPr="00140973">
        <w:rPr>
          <w:i/>
          <w:sz w:val="20"/>
          <w:szCs w:val="20"/>
        </w:rPr>
        <w:t>su</w:t>
      </w:r>
      <w:proofErr w:type="spellEnd"/>
      <w:r w:rsidRPr="00140973">
        <w:rPr>
          <w:i/>
          <w:sz w:val="20"/>
          <w:szCs w:val="20"/>
        </w:rPr>
        <w:t xml:space="preserve"> </w:t>
      </w:r>
      <w:proofErr w:type="spellStart"/>
      <w:r w:rsidRPr="00140973">
        <w:rPr>
          <w:i/>
          <w:sz w:val="20"/>
          <w:szCs w:val="20"/>
        </w:rPr>
        <w:t>podaci</w:t>
      </w:r>
      <w:proofErr w:type="spellEnd"/>
      <w:r w:rsidRPr="00140973">
        <w:rPr>
          <w:i/>
          <w:sz w:val="20"/>
          <w:szCs w:val="20"/>
        </w:rPr>
        <w:t xml:space="preserve"> </w:t>
      </w:r>
      <w:proofErr w:type="spellStart"/>
      <w:r w:rsidRPr="00140973">
        <w:rPr>
          <w:i/>
          <w:sz w:val="20"/>
          <w:szCs w:val="20"/>
        </w:rPr>
        <w:t>navedeni</w:t>
      </w:r>
      <w:proofErr w:type="spellEnd"/>
      <w:r w:rsidRPr="00140973">
        <w:rPr>
          <w:i/>
          <w:sz w:val="20"/>
          <w:szCs w:val="20"/>
        </w:rPr>
        <w:t xml:space="preserve"> u </w:t>
      </w:r>
      <w:proofErr w:type="spellStart"/>
      <w:r w:rsidRPr="00140973">
        <w:rPr>
          <w:i/>
          <w:sz w:val="20"/>
          <w:szCs w:val="20"/>
        </w:rPr>
        <w:t>izjavi</w:t>
      </w:r>
      <w:proofErr w:type="spellEnd"/>
      <w:r w:rsidRPr="00140973">
        <w:rPr>
          <w:i/>
          <w:sz w:val="20"/>
          <w:szCs w:val="20"/>
        </w:rPr>
        <w:t xml:space="preserve"> </w:t>
      </w:r>
      <w:proofErr w:type="spellStart"/>
      <w:r w:rsidRPr="00140973">
        <w:rPr>
          <w:i/>
          <w:sz w:val="20"/>
          <w:szCs w:val="20"/>
        </w:rPr>
        <w:t>tačni</w:t>
      </w:r>
      <w:proofErr w:type="spellEnd"/>
      <w:r w:rsidRPr="00140973">
        <w:rPr>
          <w:i/>
          <w:sz w:val="20"/>
          <w:szCs w:val="20"/>
        </w:rPr>
        <w:t>.</w:t>
      </w:r>
    </w:p>
    <w:p w14:paraId="22BC7A1B" w14:textId="33A52EE2" w:rsidR="001A1753" w:rsidRDefault="001A1753" w:rsidP="00140973">
      <w:pPr>
        <w:tabs>
          <w:tab w:val="left" w:pos="6864"/>
        </w:tabs>
        <w:rPr>
          <w:i/>
          <w:sz w:val="20"/>
          <w:szCs w:val="20"/>
        </w:rPr>
      </w:pPr>
    </w:p>
    <w:p w14:paraId="13D8190D" w14:textId="77777777" w:rsidR="001A1753" w:rsidRPr="001A1753" w:rsidRDefault="001A1753" w:rsidP="001A1753">
      <w:pPr>
        <w:tabs>
          <w:tab w:val="left" w:pos="6864"/>
        </w:tabs>
        <w:rPr>
          <w:i/>
          <w:sz w:val="20"/>
          <w:szCs w:val="20"/>
        </w:rPr>
      </w:pPr>
      <w:r w:rsidRPr="001A1753">
        <w:rPr>
          <w:i/>
          <w:sz w:val="20"/>
          <w:szCs w:val="20"/>
        </w:rPr>
        <w:t xml:space="preserve">U </w:t>
      </w:r>
      <w:proofErr w:type="spellStart"/>
      <w:r w:rsidRPr="001A1753">
        <w:rPr>
          <w:i/>
          <w:sz w:val="20"/>
          <w:szCs w:val="20"/>
        </w:rPr>
        <w:t>prilogu</w:t>
      </w:r>
      <w:proofErr w:type="spellEnd"/>
      <w:r w:rsidRPr="001A1753">
        <w:rPr>
          <w:i/>
          <w:sz w:val="20"/>
          <w:szCs w:val="20"/>
        </w:rPr>
        <w:t xml:space="preserve"> </w:t>
      </w:r>
      <w:proofErr w:type="spellStart"/>
      <w:r w:rsidRPr="001A1753">
        <w:rPr>
          <w:i/>
          <w:sz w:val="20"/>
          <w:szCs w:val="20"/>
        </w:rPr>
        <w:t>obrasca</w:t>
      </w:r>
      <w:proofErr w:type="spellEnd"/>
      <w:r w:rsidRPr="001A1753">
        <w:rPr>
          <w:i/>
          <w:sz w:val="20"/>
          <w:szCs w:val="20"/>
        </w:rPr>
        <w:t xml:space="preserve"> </w:t>
      </w:r>
      <w:proofErr w:type="spellStart"/>
      <w:r w:rsidRPr="001A1753">
        <w:rPr>
          <w:i/>
          <w:sz w:val="20"/>
          <w:szCs w:val="20"/>
        </w:rPr>
        <w:t>dostaviti</w:t>
      </w:r>
      <w:proofErr w:type="spellEnd"/>
      <w:r w:rsidRPr="001A1753">
        <w:rPr>
          <w:i/>
          <w:sz w:val="20"/>
          <w:szCs w:val="20"/>
        </w:rPr>
        <w:t>:</w:t>
      </w:r>
    </w:p>
    <w:p w14:paraId="6445CDA1" w14:textId="38D18068" w:rsidR="001A1753" w:rsidRPr="005D188F" w:rsidRDefault="001A1753" w:rsidP="001A1753">
      <w:pPr>
        <w:numPr>
          <w:ilvl w:val="0"/>
          <w:numId w:val="7"/>
        </w:numPr>
        <w:tabs>
          <w:tab w:val="left" w:pos="6864"/>
        </w:tabs>
        <w:rPr>
          <w:i/>
          <w:sz w:val="20"/>
          <w:szCs w:val="20"/>
        </w:rPr>
      </w:pPr>
      <w:proofErr w:type="spellStart"/>
      <w:r w:rsidRPr="005D188F">
        <w:rPr>
          <w:i/>
          <w:sz w:val="20"/>
          <w:szCs w:val="20"/>
        </w:rPr>
        <w:t>Radne</w:t>
      </w:r>
      <w:proofErr w:type="spellEnd"/>
      <w:r w:rsidRPr="005D188F">
        <w:rPr>
          <w:i/>
          <w:sz w:val="20"/>
          <w:szCs w:val="20"/>
        </w:rPr>
        <w:t xml:space="preserve"> </w:t>
      </w:r>
      <w:proofErr w:type="spellStart"/>
      <w:r w:rsidRPr="005D188F">
        <w:rPr>
          <w:i/>
          <w:sz w:val="20"/>
          <w:szCs w:val="20"/>
        </w:rPr>
        <w:t>biografije</w:t>
      </w:r>
      <w:proofErr w:type="spellEnd"/>
      <w:r w:rsidRPr="005D188F">
        <w:rPr>
          <w:i/>
          <w:sz w:val="20"/>
          <w:szCs w:val="20"/>
        </w:rPr>
        <w:t xml:space="preserve"> </w:t>
      </w:r>
      <w:proofErr w:type="spellStart"/>
      <w:r w:rsidRPr="005D188F">
        <w:rPr>
          <w:i/>
          <w:sz w:val="20"/>
          <w:szCs w:val="20"/>
        </w:rPr>
        <w:t>eksperta</w:t>
      </w:r>
      <w:proofErr w:type="spellEnd"/>
      <w:r w:rsidRPr="005D188F">
        <w:rPr>
          <w:i/>
          <w:sz w:val="20"/>
          <w:szCs w:val="20"/>
        </w:rPr>
        <w:t xml:space="preserve"> (</w:t>
      </w:r>
      <w:proofErr w:type="spellStart"/>
      <w:r w:rsidRPr="005D188F">
        <w:rPr>
          <w:i/>
          <w:sz w:val="20"/>
          <w:szCs w:val="20"/>
        </w:rPr>
        <w:t>vođe</w:t>
      </w:r>
      <w:proofErr w:type="spellEnd"/>
      <w:r w:rsidRPr="005D188F">
        <w:rPr>
          <w:i/>
          <w:sz w:val="20"/>
          <w:szCs w:val="20"/>
        </w:rPr>
        <w:t xml:space="preserve"> </w:t>
      </w:r>
      <w:proofErr w:type="spellStart"/>
      <w:r w:rsidRPr="005D188F">
        <w:rPr>
          <w:i/>
          <w:sz w:val="20"/>
          <w:szCs w:val="20"/>
        </w:rPr>
        <w:t>tima</w:t>
      </w:r>
      <w:proofErr w:type="spellEnd"/>
      <w:r w:rsidR="005D188F" w:rsidRPr="005D188F">
        <w:rPr>
          <w:i/>
          <w:sz w:val="20"/>
          <w:szCs w:val="20"/>
        </w:rPr>
        <w:t xml:space="preserve"> </w:t>
      </w:r>
      <w:proofErr w:type="spellStart"/>
      <w:r w:rsidR="005D188F" w:rsidRPr="005D188F">
        <w:rPr>
          <w:i/>
          <w:sz w:val="20"/>
          <w:szCs w:val="20"/>
        </w:rPr>
        <w:t>i</w:t>
      </w:r>
      <w:proofErr w:type="spellEnd"/>
      <w:r w:rsidR="005D188F" w:rsidRPr="005D188F">
        <w:rPr>
          <w:i/>
          <w:sz w:val="20"/>
          <w:szCs w:val="20"/>
        </w:rPr>
        <w:t xml:space="preserve"> </w:t>
      </w:r>
      <w:proofErr w:type="spellStart"/>
      <w:r w:rsidR="005D188F" w:rsidRPr="005D188F">
        <w:rPr>
          <w:i/>
          <w:sz w:val="20"/>
          <w:szCs w:val="20"/>
        </w:rPr>
        <w:t>članova</w:t>
      </w:r>
      <w:proofErr w:type="spellEnd"/>
      <w:r w:rsidRPr="005D188F">
        <w:rPr>
          <w:i/>
          <w:sz w:val="20"/>
          <w:szCs w:val="20"/>
        </w:rPr>
        <w:t xml:space="preserve">) </w:t>
      </w:r>
      <w:proofErr w:type="spellStart"/>
      <w:r w:rsidRPr="005D188F">
        <w:rPr>
          <w:i/>
          <w:sz w:val="20"/>
          <w:szCs w:val="20"/>
        </w:rPr>
        <w:t>Ponuđača</w:t>
      </w:r>
      <w:proofErr w:type="spellEnd"/>
      <w:r w:rsidRPr="005D188F">
        <w:rPr>
          <w:i/>
          <w:sz w:val="20"/>
          <w:szCs w:val="20"/>
        </w:rPr>
        <w:t xml:space="preserve"> </w:t>
      </w:r>
      <w:proofErr w:type="spellStart"/>
      <w:r w:rsidR="005D188F" w:rsidRPr="005D188F">
        <w:rPr>
          <w:i/>
          <w:sz w:val="20"/>
          <w:szCs w:val="20"/>
        </w:rPr>
        <w:t>sa</w:t>
      </w:r>
      <w:proofErr w:type="spellEnd"/>
      <w:r w:rsidR="005D188F" w:rsidRPr="005D188F">
        <w:rPr>
          <w:i/>
          <w:sz w:val="20"/>
          <w:szCs w:val="20"/>
        </w:rPr>
        <w:t xml:space="preserve"> </w:t>
      </w:r>
      <w:proofErr w:type="spellStart"/>
      <w:r w:rsidR="005D188F" w:rsidRPr="005D188F">
        <w:rPr>
          <w:i/>
          <w:sz w:val="20"/>
          <w:szCs w:val="20"/>
        </w:rPr>
        <w:t>sertifikatima</w:t>
      </w:r>
      <w:proofErr w:type="spellEnd"/>
    </w:p>
    <w:p w14:paraId="2D7FF005" w14:textId="02D58B31" w:rsidR="001A1753" w:rsidRPr="001A1753" w:rsidRDefault="001A1753" w:rsidP="001A1753">
      <w:pPr>
        <w:numPr>
          <w:ilvl w:val="0"/>
          <w:numId w:val="7"/>
        </w:numPr>
        <w:tabs>
          <w:tab w:val="left" w:pos="6864"/>
        </w:tabs>
        <w:rPr>
          <w:i/>
          <w:sz w:val="20"/>
          <w:szCs w:val="20"/>
        </w:rPr>
      </w:pPr>
      <w:proofErr w:type="spellStart"/>
      <w:r w:rsidRPr="001A1753">
        <w:rPr>
          <w:i/>
          <w:sz w:val="20"/>
          <w:szCs w:val="20"/>
        </w:rPr>
        <w:t>Referentnu</w:t>
      </w:r>
      <w:proofErr w:type="spellEnd"/>
      <w:r w:rsidRPr="001A1753">
        <w:rPr>
          <w:i/>
          <w:sz w:val="20"/>
          <w:szCs w:val="20"/>
        </w:rPr>
        <w:t xml:space="preserve"> </w:t>
      </w:r>
      <w:proofErr w:type="spellStart"/>
      <w:r w:rsidRPr="001A1753">
        <w:rPr>
          <w:i/>
          <w:sz w:val="20"/>
          <w:szCs w:val="20"/>
        </w:rPr>
        <w:t>listu</w:t>
      </w:r>
      <w:proofErr w:type="spellEnd"/>
      <w:r w:rsidRPr="001A1753">
        <w:rPr>
          <w:i/>
          <w:sz w:val="20"/>
          <w:szCs w:val="20"/>
        </w:rPr>
        <w:t xml:space="preserve"> </w:t>
      </w:r>
      <w:proofErr w:type="spellStart"/>
      <w:r w:rsidRPr="001A1753">
        <w:rPr>
          <w:i/>
          <w:sz w:val="20"/>
          <w:szCs w:val="20"/>
        </w:rPr>
        <w:t>poslova</w:t>
      </w:r>
      <w:proofErr w:type="spellEnd"/>
      <w:r w:rsidRPr="001A1753">
        <w:rPr>
          <w:i/>
          <w:sz w:val="20"/>
          <w:szCs w:val="20"/>
        </w:rPr>
        <w:t xml:space="preserve"> </w:t>
      </w:r>
      <w:proofErr w:type="spellStart"/>
      <w:r w:rsidRPr="001A1753">
        <w:rPr>
          <w:i/>
          <w:sz w:val="20"/>
          <w:szCs w:val="20"/>
        </w:rPr>
        <w:t>Ponuđača</w:t>
      </w:r>
      <w:proofErr w:type="spellEnd"/>
      <w:r w:rsidRPr="001A1753">
        <w:rPr>
          <w:i/>
          <w:sz w:val="20"/>
          <w:szCs w:val="20"/>
        </w:rPr>
        <w:t xml:space="preserve"> </w:t>
      </w:r>
      <w:proofErr w:type="spellStart"/>
      <w:r w:rsidR="00177E57">
        <w:rPr>
          <w:i/>
          <w:sz w:val="20"/>
          <w:szCs w:val="20"/>
        </w:rPr>
        <w:t>sa</w:t>
      </w:r>
      <w:proofErr w:type="spellEnd"/>
      <w:r w:rsidR="00177E57">
        <w:rPr>
          <w:i/>
          <w:sz w:val="20"/>
          <w:szCs w:val="20"/>
        </w:rPr>
        <w:t xml:space="preserve"> </w:t>
      </w:r>
      <w:proofErr w:type="spellStart"/>
      <w:r w:rsidR="00177E57">
        <w:rPr>
          <w:i/>
          <w:sz w:val="20"/>
          <w:szCs w:val="20"/>
        </w:rPr>
        <w:t>prilozima</w:t>
      </w:r>
      <w:proofErr w:type="spellEnd"/>
    </w:p>
    <w:p w14:paraId="63045C1B" w14:textId="77777777" w:rsidR="001A1753" w:rsidRPr="00140973" w:rsidRDefault="001A1753" w:rsidP="00140973">
      <w:pPr>
        <w:tabs>
          <w:tab w:val="left" w:pos="6864"/>
        </w:tabs>
      </w:pPr>
    </w:p>
    <w:sectPr w:rsidR="001A1753" w:rsidRPr="00140973" w:rsidSect="00A313E7">
      <w:footerReference w:type="default" r:id="rId8"/>
      <w:pgSz w:w="12240" w:h="15840"/>
      <w:pgMar w:top="720" w:right="720" w:bottom="720" w:left="720" w:header="70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1E33F" w14:textId="77777777" w:rsidR="00AE6497" w:rsidRDefault="00AE6497" w:rsidP="0091394E">
      <w:pPr>
        <w:spacing w:after="0" w:line="240" w:lineRule="auto"/>
      </w:pPr>
      <w:r>
        <w:separator/>
      </w:r>
    </w:p>
  </w:endnote>
  <w:endnote w:type="continuationSeparator" w:id="0">
    <w:p w14:paraId="093D901D" w14:textId="77777777" w:rsidR="00AE6497" w:rsidRDefault="00AE6497" w:rsidP="00913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974414"/>
      <w:docPartObj>
        <w:docPartGallery w:val="Page Numbers (Bottom of Page)"/>
        <w:docPartUnique/>
      </w:docPartObj>
    </w:sdtPr>
    <w:sdtEndPr>
      <w:rPr>
        <w:noProof/>
      </w:rPr>
    </w:sdtEndPr>
    <w:sdtContent>
      <w:p w14:paraId="103FA1DE" w14:textId="638174A8" w:rsidR="00A313E7" w:rsidRDefault="00A313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D79C1" w14:textId="77777777" w:rsidR="00A313E7" w:rsidRDefault="00A31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34F32" w14:textId="77777777" w:rsidR="00AE6497" w:rsidRDefault="00AE6497" w:rsidP="0091394E">
      <w:pPr>
        <w:spacing w:after="0" w:line="240" w:lineRule="auto"/>
      </w:pPr>
      <w:r>
        <w:separator/>
      </w:r>
    </w:p>
  </w:footnote>
  <w:footnote w:type="continuationSeparator" w:id="0">
    <w:p w14:paraId="6EBBDD2B" w14:textId="77777777" w:rsidR="00AE6497" w:rsidRDefault="00AE6497" w:rsidP="009139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74613"/>
    <w:multiLevelType w:val="hybridMultilevel"/>
    <w:tmpl w:val="9BD833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EE291A"/>
    <w:multiLevelType w:val="hybridMultilevel"/>
    <w:tmpl w:val="123030A8"/>
    <w:lvl w:ilvl="0" w:tplc="04090001">
      <w:start w:val="1"/>
      <w:numFmt w:val="bullet"/>
      <w:lvlText w:val=""/>
      <w:lvlJc w:val="left"/>
      <w:pPr>
        <w:tabs>
          <w:tab w:val="num" w:pos="720"/>
        </w:tabs>
        <w:ind w:left="720" w:hanging="360"/>
      </w:pPr>
      <w:rPr>
        <w:rFonts w:ascii="Symbol" w:hAnsi="Symbol" w:hint="default"/>
      </w:rPr>
    </w:lvl>
    <w:lvl w:ilvl="1" w:tplc="220218DA">
      <w:start w:val="5"/>
      <w:numFmt w:val="bullet"/>
      <w:lvlText w:val="-"/>
      <w:lvlJc w:val="left"/>
      <w:pPr>
        <w:tabs>
          <w:tab w:val="num" w:pos="1440"/>
        </w:tabs>
        <w:ind w:left="1440" w:hanging="360"/>
      </w:pPr>
      <w:rPr>
        <w:rFonts w:ascii="Times New Roman" w:eastAsia="Times New Roman" w:hAnsi="Times New Roman" w:cs="Times New Roman" w:hint="default"/>
        <w:b/>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8D4452"/>
    <w:multiLevelType w:val="hybridMultilevel"/>
    <w:tmpl w:val="6ED6881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225124"/>
    <w:multiLevelType w:val="hybridMultilevel"/>
    <w:tmpl w:val="0C44E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EE69D1"/>
    <w:multiLevelType w:val="hybridMultilevel"/>
    <w:tmpl w:val="28EA05AE"/>
    <w:lvl w:ilvl="0" w:tplc="845EA81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C656D2"/>
    <w:multiLevelType w:val="hybridMultilevel"/>
    <w:tmpl w:val="E70A106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A7704C6"/>
    <w:multiLevelType w:val="hybridMultilevel"/>
    <w:tmpl w:val="28825D9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70055676">
    <w:abstractNumId w:val="4"/>
  </w:num>
  <w:num w:numId="2" w16cid:durableId="487744470">
    <w:abstractNumId w:val="1"/>
  </w:num>
  <w:num w:numId="3" w16cid:durableId="1971131095">
    <w:abstractNumId w:val="6"/>
  </w:num>
  <w:num w:numId="4" w16cid:durableId="1930692728">
    <w:abstractNumId w:val="0"/>
  </w:num>
  <w:num w:numId="5" w16cid:durableId="1017274325">
    <w:abstractNumId w:val="3"/>
  </w:num>
  <w:num w:numId="6" w16cid:durableId="1575896752">
    <w:abstractNumId w:val="2"/>
  </w:num>
  <w:num w:numId="7" w16cid:durableId="1759445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48E1"/>
    <w:rsid w:val="00042909"/>
    <w:rsid w:val="00064CAA"/>
    <w:rsid w:val="00085E0A"/>
    <w:rsid w:val="000A30B3"/>
    <w:rsid w:val="00140973"/>
    <w:rsid w:val="00144BEF"/>
    <w:rsid w:val="00170C2E"/>
    <w:rsid w:val="0017506C"/>
    <w:rsid w:val="00177E57"/>
    <w:rsid w:val="0018196A"/>
    <w:rsid w:val="001825A6"/>
    <w:rsid w:val="001A1753"/>
    <w:rsid w:val="001C03A0"/>
    <w:rsid w:val="001C73EA"/>
    <w:rsid w:val="001E3829"/>
    <w:rsid w:val="001F2C74"/>
    <w:rsid w:val="00214687"/>
    <w:rsid w:val="00243937"/>
    <w:rsid w:val="00255C0B"/>
    <w:rsid w:val="00267B47"/>
    <w:rsid w:val="00291DC5"/>
    <w:rsid w:val="002B09CC"/>
    <w:rsid w:val="002E291C"/>
    <w:rsid w:val="00370D99"/>
    <w:rsid w:val="003B15AC"/>
    <w:rsid w:val="003B5CCD"/>
    <w:rsid w:val="003B7B80"/>
    <w:rsid w:val="003E6B00"/>
    <w:rsid w:val="003F5801"/>
    <w:rsid w:val="00424B86"/>
    <w:rsid w:val="004516A5"/>
    <w:rsid w:val="004848E1"/>
    <w:rsid w:val="004869B6"/>
    <w:rsid w:val="004962DC"/>
    <w:rsid w:val="004A3F2B"/>
    <w:rsid w:val="004B7355"/>
    <w:rsid w:val="004F4013"/>
    <w:rsid w:val="005100BE"/>
    <w:rsid w:val="005205C2"/>
    <w:rsid w:val="00521923"/>
    <w:rsid w:val="005272AC"/>
    <w:rsid w:val="00527E1E"/>
    <w:rsid w:val="005D188F"/>
    <w:rsid w:val="006476EA"/>
    <w:rsid w:val="006C72E7"/>
    <w:rsid w:val="00722724"/>
    <w:rsid w:val="00745331"/>
    <w:rsid w:val="007A04EB"/>
    <w:rsid w:val="007C4566"/>
    <w:rsid w:val="007D2E89"/>
    <w:rsid w:val="007F0010"/>
    <w:rsid w:val="00867503"/>
    <w:rsid w:val="00875462"/>
    <w:rsid w:val="0088137F"/>
    <w:rsid w:val="008C2EEA"/>
    <w:rsid w:val="008E349B"/>
    <w:rsid w:val="0091394E"/>
    <w:rsid w:val="009143F2"/>
    <w:rsid w:val="0091632C"/>
    <w:rsid w:val="009215A2"/>
    <w:rsid w:val="00951A7B"/>
    <w:rsid w:val="00953C0B"/>
    <w:rsid w:val="009631D1"/>
    <w:rsid w:val="009A1EBC"/>
    <w:rsid w:val="00A009F3"/>
    <w:rsid w:val="00A30713"/>
    <w:rsid w:val="00A313E7"/>
    <w:rsid w:val="00A54A4E"/>
    <w:rsid w:val="00A70747"/>
    <w:rsid w:val="00A84D26"/>
    <w:rsid w:val="00A9789E"/>
    <w:rsid w:val="00AA7714"/>
    <w:rsid w:val="00AB51DE"/>
    <w:rsid w:val="00AE6497"/>
    <w:rsid w:val="00B234FE"/>
    <w:rsid w:val="00D0530B"/>
    <w:rsid w:val="00D9314A"/>
    <w:rsid w:val="00DA23D7"/>
    <w:rsid w:val="00DA2C24"/>
    <w:rsid w:val="00DC5FC6"/>
    <w:rsid w:val="00DF14B7"/>
    <w:rsid w:val="00E31062"/>
    <w:rsid w:val="00E63346"/>
    <w:rsid w:val="00E824FB"/>
    <w:rsid w:val="00E83293"/>
    <w:rsid w:val="00E93FB7"/>
    <w:rsid w:val="00EE0881"/>
    <w:rsid w:val="00F51608"/>
    <w:rsid w:val="00F57B8D"/>
    <w:rsid w:val="00FC6405"/>
    <w:rsid w:val="00FF1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CCC2E"/>
  <w15:docId w15:val="{8BD4E030-FDF2-4F2C-B469-F1ADFF1C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71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1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2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5A6"/>
    <w:rPr>
      <w:rFonts w:ascii="Segoe UI" w:hAnsi="Segoe UI" w:cs="Segoe UI"/>
      <w:sz w:val="18"/>
      <w:szCs w:val="18"/>
      <w:lang w:val="en-GB"/>
    </w:rPr>
  </w:style>
  <w:style w:type="paragraph" w:styleId="ListParagraph">
    <w:name w:val="List Paragraph"/>
    <w:basedOn w:val="Normal"/>
    <w:uiPriority w:val="34"/>
    <w:qFormat/>
    <w:rsid w:val="00E83293"/>
    <w:pPr>
      <w:ind w:left="720"/>
      <w:contextualSpacing/>
    </w:pPr>
  </w:style>
  <w:style w:type="paragraph" w:styleId="Header">
    <w:name w:val="header"/>
    <w:basedOn w:val="Normal"/>
    <w:link w:val="HeaderChar"/>
    <w:uiPriority w:val="99"/>
    <w:unhideWhenUsed/>
    <w:rsid w:val="00913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94E"/>
    <w:rPr>
      <w:lang w:val="en-GB"/>
    </w:rPr>
  </w:style>
  <w:style w:type="paragraph" w:styleId="Footer">
    <w:name w:val="footer"/>
    <w:basedOn w:val="Normal"/>
    <w:link w:val="FooterChar"/>
    <w:uiPriority w:val="99"/>
    <w:unhideWhenUsed/>
    <w:rsid w:val="00913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94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281135">
      <w:bodyDiv w:val="1"/>
      <w:marLeft w:val="0"/>
      <w:marRight w:val="0"/>
      <w:marTop w:val="0"/>
      <w:marBottom w:val="0"/>
      <w:divBdr>
        <w:top w:val="none" w:sz="0" w:space="0" w:color="auto"/>
        <w:left w:val="none" w:sz="0" w:space="0" w:color="auto"/>
        <w:bottom w:val="none" w:sz="0" w:space="0" w:color="auto"/>
        <w:right w:val="none" w:sz="0" w:space="0" w:color="auto"/>
      </w:divBdr>
    </w:div>
    <w:div w:id="158945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0CEB2-9D8C-4884-922A-5B4B13B47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DESPOTOVIC</dc:creator>
  <cp:keywords/>
  <dc:description/>
  <cp:lastModifiedBy>Marina Curcic</cp:lastModifiedBy>
  <cp:revision>29</cp:revision>
  <cp:lastPrinted>2019-10-29T13:56:00Z</cp:lastPrinted>
  <dcterms:created xsi:type="dcterms:W3CDTF">2022-06-24T08:51:00Z</dcterms:created>
  <dcterms:modified xsi:type="dcterms:W3CDTF">2022-12-28T13:33:00Z</dcterms:modified>
</cp:coreProperties>
</file>